
<file path=[Content_Types].xml><?xml version="1.0" encoding="utf-8"?>
<Types xmlns="http://schemas.openxmlformats.org/package/2006/content-types">
  <Default Extension="jpeg" ContentType="image/jpeg"/>
  <Default Extension="htm" ContentType="application/xhtml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D35F37" w:rsidRDefault="00365858" w:rsidP="000713CA">
      <w:pPr>
        <w:pStyle w:val="AHPRADocumenttitle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-791845</wp:posOffset>
                </wp:positionH>
                <wp:positionV relativeFrom="page">
                  <wp:posOffset>2588821</wp:posOffset>
                </wp:positionV>
                <wp:extent cx="4572000" cy="0"/>
                <wp:effectExtent l="0" t="0" r="19050" b="19050"/>
                <wp:wrapNone/>
                <wp:docPr id="5" name="Straight Connector 5" descr="Document title underline" title="Document title under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04C55" id="Straight Connector 5" o:spid="_x0000_s1026" alt="Title: Document title underline - Description: Document title underline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62.35pt,203.85pt" to="297.65pt,2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794DFB">
        <w:rPr>
          <w:noProof/>
          <w:lang w:eastAsia="en-AU"/>
        </w:rPr>
        <w:t xml:space="preserve">Pharmacy </w:t>
      </w:r>
      <w:r w:rsidR="00456A2A">
        <w:t>registrant data</w:t>
      </w:r>
      <w:r w:rsidR="00D35F37" w:rsidRPr="00403814">
        <w:t xml:space="preserve">: </w:t>
      </w:r>
      <w:r w:rsidR="00CD51E4">
        <w:t>March</w:t>
      </w:r>
      <w:r w:rsidR="00D35F37" w:rsidRPr="00403814">
        <w:t xml:space="preserve"> 201</w:t>
      </w:r>
      <w:r w:rsidR="00CD51E4">
        <w:t>5</w:t>
      </w:r>
    </w:p>
    <w:bookmarkEnd w:id="0"/>
    <w:p w:rsidR="00D35F37" w:rsidRDefault="00D35F37" w:rsidP="00B7755F">
      <w:pPr>
        <w:spacing w:before="600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Published </w:t>
      </w:r>
      <w:r w:rsidR="00CD51E4">
        <w:rPr>
          <w:rFonts w:ascii="Arial" w:hAnsi="Arial" w:cs="Arial"/>
          <w:sz w:val="20"/>
          <w:szCs w:val="20"/>
        </w:rPr>
        <w:t>May</w:t>
      </w:r>
      <w:r w:rsidRPr="00787164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5</w:t>
      </w:r>
    </w:p>
    <w:p w:rsidR="00D35F37" w:rsidRPr="00B7755F" w:rsidRDefault="00D35F37" w:rsidP="000713CA">
      <w:pPr>
        <w:pStyle w:val="AHPRADocumentsubheading"/>
      </w:pPr>
      <w:r w:rsidRPr="00B7755F">
        <w:t>Introduction</w:t>
      </w:r>
    </w:p>
    <w:p w:rsidR="00D35F37" w:rsidRPr="00787164" w:rsidRDefault="00D35F37" w:rsidP="00D35F37">
      <w:pPr>
        <w:tabs>
          <w:tab w:val="left" w:pos="11221"/>
        </w:tabs>
        <w:jc w:val="both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The </w:t>
      </w:r>
      <w:r w:rsidR="00777920">
        <w:rPr>
          <w:rFonts w:ascii="Arial" w:hAnsi="Arial" w:cs="Arial"/>
          <w:sz w:val="20"/>
          <w:szCs w:val="20"/>
        </w:rPr>
        <w:t>role</w:t>
      </w:r>
      <w:r w:rsidRPr="00787164">
        <w:rPr>
          <w:rFonts w:ascii="Arial" w:hAnsi="Arial" w:cs="Arial"/>
          <w:sz w:val="20"/>
          <w:szCs w:val="20"/>
        </w:rPr>
        <w:t xml:space="preserve"> of the </w:t>
      </w:r>
      <w:r w:rsidR="00794DFB" w:rsidRPr="00794DFB">
        <w:rPr>
          <w:rFonts w:ascii="Arial" w:hAnsi="Arial" w:cs="Arial"/>
          <w:sz w:val="20"/>
          <w:szCs w:val="20"/>
          <w:lang w:val="en-US"/>
        </w:rPr>
        <w:t xml:space="preserve">Pharmacy </w:t>
      </w:r>
      <w:r w:rsidR="007B2F37" w:rsidRPr="007B2F37">
        <w:rPr>
          <w:rFonts w:ascii="Arial" w:hAnsi="Arial" w:cs="Arial"/>
          <w:sz w:val="20"/>
          <w:szCs w:val="20"/>
        </w:rPr>
        <w:t xml:space="preserve">Board of Australia </w:t>
      </w:r>
      <w:r w:rsidR="00456A2A" w:rsidRPr="00456A2A">
        <w:rPr>
          <w:rFonts w:ascii="Arial" w:hAnsi="Arial" w:cs="Arial"/>
          <w:sz w:val="20"/>
          <w:szCs w:val="20"/>
        </w:rPr>
        <w:t xml:space="preserve">(the Board) </w:t>
      </w:r>
      <w:r w:rsidR="00286E53">
        <w:rPr>
          <w:rFonts w:ascii="Arial" w:hAnsi="Arial" w:cs="Arial"/>
          <w:sz w:val="20"/>
          <w:szCs w:val="20"/>
        </w:rPr>
        <w:t>include</w:t>
      </w:r>
      <w:r w:rsidRPr="00787164">
        <w:rPr>
          <w:rFonts w:ascii="Arial" w:hAnsi="Arial" w:cs="Arial"/>
          <w:sz w:val="20"/>
          <w:szCs w:val="20"/>
        </w:rPr>
        <w:t>:</w:t>
      </w:r>
    </w:p>
    <w:p w:rsidR="00777920" w:rsidRDefault="00826E15" w:rsidP="00861C31">
      <w:pPr>
        <w:pStyle w:val="Bulletlevel1-AHPRA"/>
        <w:tabs>
          <w:tab w:val="clear" w:pos="360"/>
        </w:tabs>
        <w:jc w:val="both"/>
        <w:rPr>
          <w:szCs w:val="20"/>
        </w:rPr>
      </w:pPr>
      <w:r>
        <w:rPr>
          <w:szCs w:val="20"/>
        </w:rPr>
        <w:t>r</w:t>
      </w:r>
      <w:r w:rsidR="00777920">
        <w:rPr>
          <w:szCs w:val="20"/>
        </w:rPr>
        <w:t>egister</w:t>
      </w:r>
      <w:r w:rsidR="00286E53">
        <w:rPr>
          <w:szCs w:val="20"/>
        </w:rPr>
        <w:t>ing</w:t>
      </w:r>
      <w:r w:rsidR="00777920">
        <w:rPr>
          <w:szCs w:val="20"/>
        </w:rPr>
        <w:t xml:space="preserve"> </w:t>
      </w:r>
      <w:r w:rsidR="00794DFB" w:rsidRPr="00794DFB">
        <w:rPr>
          <w:color w:val="000000" w:themeColor="text1"/>
          <w:lang w:val="en-US"/>
        </w:rPr>
        <w:t xml:space="preserve">pharmacists </w:t>
      </w:r>
      <w:r w:rsidR="00777920">
        <w:rPr>
          <w:szCs w:val="20"/>
        </w:rPr>
        <w:t>and students</w:t>
      </w:r>
    </w:p>
    <w:p w:rsidR="00D35F37" w:rsidRPr="00777920" w:rsidRDefault="00D35F37" w:rsidP="00861C31">
      <w:pPr>
        <w:pStyle w:val="Bulletlevel1-AHPRA"/>
        <w:tabs>
          <w:tab w:val="clear" w:pos="360"/>
        </w:tabs>
        <w:jc w:val="both"/>
        <w:rPr>
          <w:szCs w:val="20"/>
        </w:rPr>
      </w:pPr>
      <w:r w:rsidRPr="00777920">
        <w:rPr>
          <w:szCs w:val="20"/>
        </w:rPr>
        <w:t>develop</w:t>
      </w:r>
      <w:r w:rsidR="00286E53">
        <w:rPr>
          <w:szCs w:val="20"/>
        </w:rPr>
        <w:t>ing</w:t>
      </w:r>
      <w:r w:rsidRPr="00777920">
        <w:rPr>
          <w:szCs w:val="20"/>
        </w:rPr>
        <w:t xml:space="preserve"> standards, codes and guidelines for the </w:t>
      </w:r>
      <w:r w:rsidR="00794DFB">
        <w:rPr>
          <w:color w:val="000000" w:themeColor="text1"/>
          <w:lang w:val="en-US"/>
        </w:rPr>
        <w:t xml:space="preserve">pharmacy </w:t>
      </w:r>
      <w:r w:rsidR="007B2F37" w:rsidRPr="00777920">
        <w:rPr>
          <w:lang w:val="en-US"/>
        </w:rPr>
        <w:t>profession</w:t>
      </w:r>
    </w:p>
    <w:p w:rsidR="00286E53" w:rsidRDefault="00286E53" w:rsidP="00286E53">
      <w:pPr>
        <w:pStyle w:val="Bulletlevel1-AHPRA"/>
      </w:pPr>
      <w:r>
        <w:t>handling notifications, complaints, investigations and disciplinary hearings</w:t>
      </w:r>
    </w:p>
    <w:p w:rsidR="00456A2A" w:rsidRPr="0073330C" w:rsidRDefault="00456A2A" w:rsidP="00456A2A">
      <w:pPr>
        <w:pStyle w:val="Bulletlevel1-AHPRA"/>
      </w:pPr>
      <w:r>
        <w:t>oversee</w:t>
      </w:r>
      <w:r w:rsidR="00286E53">
        <w:t>ing</w:t>
      </w:r>
      <w:r>
        <w:t xml:space="preserve"> the assessment of overseas trained </w:t>
      </w:r>
      <w:r w:rsidR="00794DFB">
        <w:t>pharmacists</w:t>
      </w:r>
      <w:r>
        <w:t xml:space="preserve"> who wish to practise in Australia</w:t>
      </w:r>
      <w:r w:rsidRPr="00456A2A">
        <w:t>, and</w:t>
      </w:r>
    </w:p>
    <w:p w:rsidR="00D35F37" w:rsidRPr="00787164" w:rsidRDefault="00D35F37" w:rsidP="00D35F37">
      <w:pPr>
        <w:pStyle w:val="Bulletlevel1last-AHPRA"/>
        <w:tabs>
          <w:tab w:val="clear" w:pos="360"/>
        </w:tabs>
        <w:jc w:val="both"/>
        <w:rPr>
          <w:szCs w:val="20"/>
        </w:rPr>
      </w:pPr>
      <w:proofErr w:type="gramStart"/>
      <w:r w:rsidRPr="00787164">
        <w:rPr>
          <w:szCs w:val="20"/>
        </w:rPr>
        <w:t>approv</w:t>
      </w:r>
      <w:r w:rsidR="00286E53">
        <w:rPr>
          <w:szCs w:val="20"/>
        </w:rPr>
        <w:t>ing</w:t>
      </w:r>
      <w:proofErr w:type="gramEnd"/>
      <w:r w:rsidRPr="00787164">
        <w:rPr>
          <w:szCs w:val="20"/>
        </w:rPr>
        <w:t xml:space="preserve"> accreditation standards and accredited courses of study.</w:t>
      </w:r>
    </w:p>
    <w:p w:rsidR="00D35F37" w:rsidRPr="00787164" w:rsidRDefault="00D35F37" w:rsidP="0077792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The Board’s functions are supported by </w:t>
      </w:r>
      <w:r>
        <w:rPr>
          <w:rFonts w:ascii="Arial" w:hAnsi="Arial" w:cs="Arial"/>
          <w:sz w:val="20"/>
          <w:szCs w:val="20"/>
        </w:rPr>
        <w:t xml:space="preserve">the </w:t>
      </w:r>
      <w:hyperlink r:id="rId8" w:history="1">
        <w:r w:rsidRPr="00787164">
          <w:rPr>
            <w:rStyle w:val="Hyperlink"/>
            <w:rFonts w:ascii="Arial" w:hAnsi="Arial" w:cs="Arial"/>
            <w:sz w:val="20"/>
            <w:szCs w:val="20"/>
          </w:rPr>
          <w:t>Australian Health Practitioner Regulation Agency</w:t>
        </w:r>
      </w:hyperlink>
      <w:r w:rsidRPr="00787164">
        <w:rPr>
          <w:rFonts w:ascii="Arial" w:hAnsi="Arial" w:cs="Arial"/>
          <w:sz w:val="20"/>
          <w:szCs w:val="20"/>
        </w:rPr>
        <w:t xml:space="preserve"> (AHPRA). For information about legislation governing our operations see </w:t>
      </w:r>
      <w:hyperlink r:id="rId9" w:history="1">
        <w:r w:rsidR="00777920" w:rsidRPr="00777920">
          <w:rPr>
            <w:rStyle w:val="Hyperlink"/>
            <w:rFonts w:ascii="Arial" w:hAnsi="Arial" w:cs="Arial"/>
            <w:sz w:val="20"/>
            <w:szCs w:val="20"/>
          </w:rPr>
          <w:t>About AHPRA</w:t>
        </w:r>
      </w:hyperlink>
      <w:r w:rsidR="00777920" w:rsidRPr="00777920">
        <w:rPr>
          <w:rFonts w:ascii="Arial" w:hAnsi="Arial" w:cs="Arial"/>
          <w:sz w:val="20"/>
          <w:szCs w:val="20"/>
        </w:rPr>
        <w:t xml:space="preserve"> at </w:t>
      </w:r>
      <w:hyperlink r:id="rId10" w:history="1">
        <w:r w:rsidR="00777920" w:rsidRPr="00777920">
          <w:rPr>
            <w:rStyle w:val="Hyperlink"/>
            <w:rFonts w:ascii="Arial" w:hAnsi="Arial" w:cs="Arial"/>
            <w:sz w:val="20"/>
            <w:szCs w:val="20"/>
          </w:rPr>
          <w:t>http://www.ahpra.gov.au/About-AHPRA/What-We-Do/Legislation.aspx</w:t>
        </w:r>
      </w:hyperlink>
      <w:r w:rsidR="00777920" w:rsidRPr="00777920">
        <w:rPr>
          <w:rFonts w:ascii="Arial" w:hAnsi="Arial" w:cs="Arial"/>
          <w:sz w:val="20"/>
          <w:szCs w:val="20"/>
        </w:rPr>
        <w:t>.</w:t>
      </w:r>
    </w:p>
    <w:p w:rsidR="00D35F37" w:rsidRPr="00787164" w:rsidRDefault="00D35F37" w:rsidP="00D35F37">
      <w:pPr>
        <w:jc w:val="both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>The Board has analysed its registration data and produced a number of statistical breakdowns about registrants to share with the profession and community. The Board shares these breakdowns regularly.</w:t>
      </w:r>
    </w:p>
    <w:p w:rsidR="003F64F4" w:rsidRPr="003F64F4" w:rsidRDefault="00FF559B">
      <w:pPr>
        <w:rPr>
          <w:rFonts w:ascii="Arial" w:hAnsi="Arial" w:cs="Arial"/>
          <w:sz w:val="20"/>
          <w:szCs w:val="20"/>
        </w:rPr>
        <w:sectPr w:rsidR="003F64F4" w:rsidRPr="003F64F4" w:rsidSect="00B7755F"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383" w:right="1247" w:bottom="992" w:left="1247" w:header="3175" w:footer="686" w:gutter="0"/>
          <w:cols w:space="708"/>
          <w:titlePg/>
          <w:docGrid w:linePitch="360"/>
        </w:sectPr>
      </w:pPr>
      <w:r w:rsidRPr="00FF559B">
        <w:rPr>
          <w:rFonts w:ascii="Arial" w:hAnsi="Arial" w:cs="Arial"/>
          <w:sz w:val="20"/>
          <w:szCs w:val="20"/>
        </w:rPr>
        <w:t xml:space="preserve">For more information on </w:t>
      </w:r>
      <w:r w:rsidR="00794DFB">
        <w:rPr>
          <w:rFonts w:ascii="Arial" w:hAnsi="Arial" w:cs="Arial"/>
          <w:sz w:val="20"/>
          <w:szCs w:val="20"/>
          <w:lang w:val="en-US"/>
        </w:rPr>
        <w:t>pharmacy</w:t>
      </w:r>
      <w:r w:rsidR="00B92F85" w:rsidRPr="00B92F85">
        <w:rPr>
          <w:rFonts w:ascii="Arial" w:hAnsi="Arial" w:cs="Arial"/>
          <w:sz w:val="20"/>
          <w:szCs w:val="20"/>
          <w:lang w:val="en-US"/>
        </w:rPr>
        <w:t xml:space="preserve"> </w:t>
      </w:r>
      <w:r w:rsidRPr="00FF559B">
        <w:rPr>
          <w:rFonts w:ascii="Arial" w:hAnsi="Arial" w:cs="Arial"/>
          <w:sz w:val="20"/>
          <w:szCs w:val="20"/>
        </w:rPr>
        <w:t>registration, please see the Board’s website</w:t>
      </w:r>
      <w:r w:rsidR="00B92F85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794DFB" w:rsidRPr="00F4725D">
          <w:rPr>
            <w:rStyle w:val="Hyperlink"/>
            <w:rFonts w:ascii="Arial" w:hAnsi="Arial" w:cs="Arial"/>
            <w:sz w:val="20"/>
            <w:szCs w:val="20"/>
          </w:rPr>
          <w:t>http://www.pharmacyboard.gov.au/Registration.aspx</w:t>
        </w:r>
      </w:hyperlink>
    </w:p>
    <w:p w:rsidR="008354CF" w:rsidRDefault="008354CF">
      <w:pPr>
        <w:rPr>
          <w:rFonts w:ascii="Arial" w:eastAsia="Cambria" w:hAnsi="Arial" w:cs="Arial"/>
          <w:color w:val="5F6062"/>
          <w:sz w:val="28"/>
          <w:szCs w:val="28"/>
        </w:rPr>
      </w:pPr>
      <w:r>
        <w:rPr>
          <w:rFonts w:ascii="Arial" w:eastAsia="Cambria" w:hAnsi="Arial" w:cs="Arial"/>
          <w:color w:val="5F6062"/>
          <w:sz w:val="28"/>
          <w:szCs w:val="28"/>
        </w:rPr>
        <w:lastRenderedPageBreak/>
        <w:br w:type="page"/>
      </w:r>
    </w:p>
    <w:p w:rsidR="000713CA" w:rsidRPr="000713CA" w:rsidRDefault="000713CA" w:rsidP="00FA4E95">
      <w:pPr>
        <w:pStyle w:val="AHPRADocumentsubheading"/>
        <w:rPr>
          <w:szCs w:val="28"/>
        </w:rPr>
      </w:pPr>
      <w:r w:rsidRPr="00FA4E95">
        <w:lastRenderedPageBreak/>
        <w:t>Contents</w:t>
      </w:r>
      <w:r w:rsidR="00AE79EB">
        <w:rPr>
          <w:szCs w:val="28"/>
        </w:rPr>
        <w:tab/>
      </w:r>
    </w:p>
    <w:p w:rsidR="00112976" w:rsidRDefault="0028639B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r>
        <w:rPr>
          <w:rStyle w:val="Hyperlink"/>
          <w:rFonts w:eastAsia="Times New Roman"/>
          <w:color w:val="2E74B5" w:themeColor="accent1" w:themeShade="BF"/>
          <w:lang w:val="en-US"/>
        </w:rPr>
        <w:fldChar w:fldCharType="begin"/>
      </w:r>
      <w:r>
        <w:rPr>
          <w:rStyle w:val="Hyperlink"/>
          <w:rFonts w:eastAsia="Times New Roman"/>
          <w:color w:val="2E74B5" w:themeColor="accent1" w:themeShade="BF"/>
          <w:lang w:val="en-US"/>
        </w:rPr>
        <w:instrText xml:space="preserve"> TOC \h \z \t "AHPRA Subheading,1" </w:instrText>
      </w:r>
      <w:r>
        <w:rPr>
          <w:rStyle w:val="Hyperlink"/>
          <w:rFonts w:eastAsia="Times New Roman"/>
          <w:color w:val="2E74B5" w:themeColor="accent1" w:themeShade="BF"/>
          <w:lang w:val="en-US"/>
        </w:rPr>
        <w:fldChar w:fldCharType="separate"/>
      </w:r>
      <w:hyperlink w:anchor="_Toc410902847" w:history="1">
        <w:r w:rsidR="00112976" w:rsidRPr="008A1D83">
          <w:rPr>
            <w:rStyle w:val="Hyperlink"/>
          </w:rPr>
          <w:t>Pharmacists – registration type and sub type by state or territory</w:t>
        </w:r>
        <w:r w:rsidR="00112976">
          <w:rPr>
            <w:webHidden/>
          </w:rPr>
          <w:tab/>
        </w:r>
        <w:r w:rsidR="00112976">
          <w:rPr>
            <w:webHidden/>
          </w:rPr>
          <w:fldChar w:fldCharType="begin"/>
        </w:r>
        <w:r w:rsidR="00112976">
          <w:rPr>
            <w:webHidden/>
          </w:rPr>
          <w:instrText xml:space="preserve"> PAGEREF _Toc410902847 \h </w:instrText>
        </w:r>
        <w:r w:rsidR="00112976">
          <w:rPr>
            <w:webHidden/>
          </w:rPr>
        </w:r>
        <w:r w:rsidR="00112976">
          <w:rPr>
            <w:webHidden/>
          </w:rPr>
          <w:fldChar w:fldCharType="separate"/>
        </w:r>
        <w:r w:rsidR="00D517EA">
          <w:rPr>
            <w:webHidden/>
          </w:rPr>
          <w:t>3</w:t>
        </w:r>
        <w:r w:rsidR="00112976">
          <w:rPr>
            <w:webHidden/>
          </w:rPr>
          <w:fldChar w:fldCharType="end"/>
        </w:r>
      </w:hyperlink>
    </w:p>
    <w:p w:rsidR="00112976" w:rsidRDefault="007D29D2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902848" w:history="1">
        <w:r w:rsidR="00112976" w:rsidRPr="008A1D83">
          <w:rPr>
            <w:rStyle w:val="Hyperlink"/>
          </w:rPr>
          <w:t>Pharmacists – percentage by principal place of practice</w:t>
        </w:r>
        <w:r w:rsidR="00112976">
          <w:rPr>
            <w:webHidden/>
          </w:rPr>
          <w:tab/>
        </w:r>
        <w:r w:rsidR="00112976">
          <w:rPr>
            <w:webHidden/>
          </w:rPr>
          <w:fldChar w:fldCharType="begin"/>
        </w:r>
        <w:r w:rsidR="00112976">
          <w:rPr>
            <w:webHidden/>
          </w:rPr>
          <w:instrText xml:space="preserve"> PAGEREF _Toc410902848 \h </w:instrText>
        </w:r>
        <w:r w:rsidR="00112976">
          <w:rPr>
            <w:webHidden/>
          </w:rPr>
        </w:r>
        <w:r w:rsidR="00112976">
          <w:rPr>
            <w:webHidden/>
          </w:rPr>
          <w:fldChar w:fldCharType="separate"/>
        </w:r>
        <w:r w:rsidR="00D517EA">
          <w:rPr>
            <w:webHidden/>
          </w:rPr>
          <w:t>3</w:t>
        </w:r>
        <w:r w:rsidR="00112976">
          <w:rPr>
            <w:webHidden/>
          </w:rPr>
          <w:fldChar w:fldCharType="end"/>
        </w:r>
      </w:hyperlink>
    </w:p>
    <w:p w:rsidR="00112976" w:rsidRDefault="007D29D2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902849" w:history="1">
        <w:r w:rsidR="00112976" w:rsidRPr="008A1D83">
          <w:rPr>
            <w:rStyle w:val="Hyperlink"/>
          </w:rPr>
          <w:t xml:space="preserve">Pharmacists </w:t>
        </w:r>
        <w:r w:rsidR="00112976" w:rsidRPr="008A1D83">
          <w:rPr>
            <w:rStyle w:val="Hyperlink"/>
            <w:bCs/>
          </w:rPr>
          <w:t xml:space="preserve">– </w:t>
        </w:r>
        <w:r w:rsidR="00112976" w:rsidRPr="008A1D83">
          <w:rPr>
            <w:rStyle w:val="Hyperlink"/>
          </w:rPr>
          <w:t>registration type and sub type by age group</w:t>
        </w:r>
        <w:r w:rsidR="00112976">
          <w:rPr>
            <w:webHidden/>
          </w:rPr>
          <w:tab/>
        </w:r>
        <w:r w:rsidR="00112976">
          <w:rPr>
            <w:webHidden/>
          </w:rPr>
          <w:fldChar w:fldCharType="begin"/>
        </w:r>
        <w:r w:rsidR="00112976">
          <w:rPr>
            <w:webHidden/>
          </w:rPr>
          <w:instrText xml:space="preserve"> PAGEREF _Toc410902849 \h </w:instrText>
        </w:r>
        <w:r w:rsidR="00112976">
          <w:rPr>
            <w:webHidden/>
          </w:rPr>
        </w:r>
        <w:r w:rsidR="00112976">
          <w:rPr>
            <w:webHidden/>
          </w:rPr>
          <w:fldChar w:fldCharType="separate"/>
        </w:r>
        <w:r w:rsidR="00D517EA">
          <w:rPr>
            <w:webHidden/>
          </w:rPr>
          <w:t>4</w:t>
        </w:r>
        <w:r w:rsidR="00112976">
          <w:rPr>
            <w:webHidden/>
          </w:rPr>
          <w:fldChar w:fldCharType="end"/>
        </w:r>
      </w:hyperlink>
    </w:p>
    <w:p w:rsidR="00112976" w:rsidRDefault="007D29D2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902850" w:history="1">
        <w:r w:rsidR="00112976" w:rsidRPr="008A1D83">
          <w:rPr>
            <w:rStyle w:val="Hyperlink"/>
            <w:rFonts w:eastAsia="Times New Roman"/>
            <w:bCs/>
          </w:rPr>
          <w:t xml:space="preserve">Pharmacists </w:t>
        </w:r>
        <w:r w:rsidR="00112976" w:rsidRPr="008A1D83">
          <w:rPr>
            <w:rStyle w:val="Hyperlink"/>
            <w:bCs/>
          </w:rPr>
          <w:t>– by age group</w:t>
        </w:r>
        <w:r w:rsidR="00112976">
          <w:rPr>
            <w:webHidden/>
          </w:rPr>
          <w:tab/>
        </w:r>
        <w:r w:rsidR="00112976">
          <w:rPr>
            <w:webHidden/>
          </w:rPr>
          <w:fldChar w:fldCharType="begin"/>
        </w:r>
        <w:r w:rsidR="00112976">
          <w:rPr>
            <w:webHidden/>
          </w:rPr>
          <w:instrText xml:space="preserve"> PAGEREF _Toc410902850 \h </w:instrText>
        </w:r>
        <w:r w:rsidR="00112976">
          <w:rPr>
            <w:webHidden/>
          </w:rPr>
        </w:r>
        <w:r w:rsidR="00112976">
          <w:rPr>
            <w:webHidden/>
          </w:rPr>
          <w:fldChar w:fldCharType="separate"/>
        </w:r>
        <w:r w:rsidR="00D517EA">
          <w:rPr>
            <w:webHidden/>
          </w:rPr>
          <w:t>5</w:t>
        </w:r>
        <w:r w:rsidR="00112976">
          <w:rPr>
            <w:webHidden/>
          </w:rPr>
          <w:fldChar w:fldCharType="end"/>
        </w:r>
      </w:hyperlink>
    </w:p>
    <w:p w:rsidR="00112976" w:rsidRDefault="007D29D2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902851" w:history="1">
        <w:r w:rsidR="00112976" w:rsidRPr="008A1D83">
          <w:rPr>
            <w:rStyle w:val="Hyperlink"/>
            <w:bCs/>
          </w:rPr>
          <w:t xml:space="preserve">Pharmacists </w:t>
        </w:r>
        <w:r w:rsidR="00112976" w:rsidRPr="008A1D83">
          <w:rPr>
            <w:rStyle w:val="Hyperlink"/>
          </w:rPr>
          <w:t>– registration type and sub type by gender</w:t>
        </w:r>
        <w:r w:rsidR="00112976">
          <w:rPr>
            <w:webHidden/>
          </w:rPr>
          <w:tab/>
        </w:r>
        <w:r w:rsidR="00112976">
          <w:rPr>
            <w:webHidden/>
          </w:rPr>
          <w:fldChar w:fldCharType="begin"/>
        </w:r>
        <w:r w:rsidR="00112976">
          <w:rPr>
            <w:webHidden/>
          </w:rPr>
          <w:instrText xml:space="preserve"> PAGEREF _Toc410902851 \h </w:instrText>
        </w:r>
        <w:r w:rsidR="00112976">
          <w:rPr>
            <w:webHidden/>
          </w:rPr>
        </w:r>
        <w:r w:rsidR="00112976">
          <w:rPr>
            <w:webHidden/>
          </w:rPr>
          <w:fldChar w:fldCharType="separate"/>
        </w:r>
        <w:r w:rsidR="00D517EA">
          <w:rPr>
            <w:webHidden/>
          </w:rPr>
          <w:t>6</w:t>
        </w:r>
        <w:r w:rsidR="00112976">
          <w:rPr>
            <w:webHidden/>
          </w:rPr>
          <w:fldChar w:fldCharType="end"/>
        </w:r>
      </w:hyperlink>
    </w:p>
    <w:p w:rsidR="00112976" w:rsidRDefault="007D29D2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902852" w:history="1">
        <w:r w:rsidR="00112976" w:rsidRPr="008A1D83">
          <w:rPr>
            <w:rStyle w:val="Hyperlink"/>
            <w:rFonts w:eastAsia="Times New Roman"/>
            <w:bCs/>
          </w:rPr>
          <w:t xml:space="preserve">Pharmacists </w:t>
        </w:r>
        <w:r w:rsidR="00112976" w:rsidRPr="008A1D83">
          <w:rPr>
            <w:rStyle w:val="Hyperlink"/>
          </w:rPr>
          <w:t>– percentage by gender</w:t>
        </w:r>
        <w:r w:rsidR="00112976">
          <w:rPr>
            <w:webHidden/>
          </w:rPr>
          <w:tab/>
        </w:r>
        <w:r w:rsidR="00112976">
          <w:rPr>
            <w:webHidden/>
          </w:rPr>
          <w:fldChar w:fldCharType="begin"/>
        </w:r>
        <w:r w:rsidR="00112976">
          <w:rPr>
            <w:webHidden/>
          </w:rPr>
          <w:instrText xml:space="preserve"> PAGEREF _Toc410902852 \h </w:instrText>
        </w:r>
        <w:r w:rsidR="00112976">
          <w:rPr>
            <w:webHidden/>
          </w:rPr>
        </w:r>
        <w:r w:rsidR="00112976">
          <w:rPr>
            <w:webHidden/>
          </w:rPr>
          <w:fldChar w:fldCharType="separate"/>
        </w:r>
        <w:r w:rsidR="00D517EA">
          <w:rPr>
            <w:webHidden/>
          </w:rPr>
          <w:t>6</w:t>
        </w:r>
        <w:r w:rsidR="00112976">
          <w:rPr>
            <w:webHidden/>
          </w:rPr>
          <w:fldChar w:fldCharType="end"/>
        </w:r>
      </w:hyperlink>
    </w:p>
    <w:p w:rsidR="006A251A" w:rsidRDefault="0028639B" w:rsidP="00B669D4">
      <w:pPr>
        <w:pStyle w:val="TOC3"/>
        <w:spacing w:before="0" w:after="100" w:line="276" w:lineRule="auto"/>
      </w:pPr>
      <w:r>
        <w:rPr>
          <w:rStyle w:val="Hyperlink"/>
          <w:rFonts w:ascii="Arial" w:eastAsia="Times New Roman" w:hAnsi="Arial" w:cs="Arial"/>
          <w:color w:val="2E74B5" w:themeColor="accent1" w:themeShade="BF"/>
          <w:sz w:val="20"/>
          <w:lang w:val="en-US"/>
        </w:rPr>
        <w:fldChar w:fldCharType="end"/>
      </w:r>
      <w:r w:rsidR="006A251A">
        <w:br w:type="page"/>
      </w:r>
    </w:p>
    <w:p w:rsidR="005A1A8B" w:rsidRDefault="00794DFB" w:rsidP="005A1A8B">
      <w:pPr>
        <w:pStyle w:val="AHPRASubheading"/>
        <w:rPr>
          <w:b w:val="0"/>
        </w:rPr>
      </w:pPr>
      <w:bookmarkStart w:id="1" w:name="_Toc403140561"/>
      <w:bookmarkStart w:id="2" w:name="_Toc410902847"/>
      <w:bookmarkStart w:id="3" w:name="_Toc403545734"/>
      <w:r>
        <w:lastRenderedPageBreak/>
        <w:t>Pharmacists</w:t>
      </w:r>
      <w:r w:rsidR="00107427" w:rsidRPr="00107427">
        <w:t xml:space="preserve"> – registration type and sub type by state or territory</w:t>
      </w:r>
      <w:bookmarkEnd w:id="1"/>
      <w:bookmarkEnd w:id="2"/>
      <w:r w:rsidR="00B81167"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4116"/>
        <w:gridCol w:w="817"/>
        <w:gridCol w:w="818"/>
        <w:gridCol w:w="818"/>
        <w:gridCol w:w="818"/>
        <w:gridCol w:w="818"/>
        <w:gridCol w:w="818"/>
        <w:gridCol w:w="818"/>
        <w:gridCol w:w="634"/>
        <w:gridCol w:w="1024"/>
        <w:gridCol w:w="864"/>
      </w:tblGrid>
      <w:tr w:rsidR="00794DFB" w:rsidRPr="00794DFB" w:rsidTr="00CD51E4">
        <w:trPr>
          <w:tblCellSpacing w:w="0" w:type="dxa"/>
        </w:trPr>
        <w:tc>
          <w:tcPr>
            <w:tcW w:w="2125" w:type="pct"/>
            <w:gridSpan w:val="2"/>
            <w:shd w:val="clear" w:color="auto" w:fill="82B3DF"/>
            <w:vAlign w:val="center"/>
            <w:hideMark/>
          </w:tcPr>
          <w:p w:rsidR="00794DFB" w:rsidRPr="00794DFB" w:rsidRDefault="00794DFB" w:rsidP="00794DF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4D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Pharmacists</w:t>
            </w:r>
          </w:p>
        </w:tc>
        <w:tc>
          <w:tcPr>
            <w:tcW w:w="2573" w:type="pct"/>
            <w:gridSpan w:val="9"/>
            <w:shd w:val="clear" w:color="auto" w:fill="82B3DF"/>
            <w:vAlign w:val="center"/>
            <w:hideMark/>
          </w:tcPr>
          <w:p w:rsidR="00794DFB" w:rsidRPr="00794DFB" w:rsidRDefault="00794DFB" w:rsidP="00794DF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4D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of practice</w:t>
            </w:r>
          </w:p>
        </w:tc>
        <w:tc>
          <w:tcPr>
            <w:tcW w:w="302" w:type="pct"/>
            <w:vAlign w:val="center"/>
            <w:hideMark/>
          </w:tcPr>
          <w:p w:rsidR="00794DFB" w:rsidRPr="00794DFB" w:rsidRDefault="00794DFB" w:rsidP="00794DF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4DFB" w:rsidRPr="00794DFB" w:rsidTr="00CD51E4">
        <w:trPr>
          <w:tblCellSpacing w:w="0" w:type="dxa"/>
        </w:trPr>
        <w:tc>
          <w:tcPr>
            <w:tcW w:w="691" w:type="pct"/>
            <w:shd w:val="clear" w:color="auto" w:fill="82B3DF"/>
            <w:vAlign w:val="center"/>
            <w:hideMark/>
          </w:tcPr>
          <w:p w:rsidR="00794DFB" w:rsidRPr="00794DFB" w:rsidRDefault="00794DFB" w:rsidP="00794DF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4D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type</w:t>
            </w:r>
          </w:p>
        </w:tc>
        <w:tc>
          <w:tcPr>
            <w:tcW w:w="1435" w:type="pct"/>
            <w:shd w:val="clear" w:color="auto" w:fill="82B3DF"/>
            <w:vAlign w:val="center"/>
            <w:hideMark/>
          </w:tcPr>
          <w:p w:rsidR="00794DFB" w:rsidRPr="00794DFB" w:rsidRDefault="00794DFB" w:rsidP="00794DF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4D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subtype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4DFB" w:rsidRPr="00794DFB" w:rsidRDefault="00794DFB" w:rsidP="00794DF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4DFB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4DFB" w:rsidRPr="00794DFB" w:rsidRDefault="00794DFB" w:rsidP="00794DF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4DFB"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4DFB" w:rsidRPr="00794DFB" w:rsidRDefault="00794DFB" w:rsidP="00794DF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4DFB"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4DFB" w:rsidRPr="00794DFB" w:rsidRDefault="00794DFB" w:rsidP="00794DF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4DFB"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4DFB" w:rsidRPr="00794DFB" w:rsidRDefault="00794DFB" w:rsidP="00794DF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4DFB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4DFB" w:rsidRPr="00794DFB" w:rsidRDefault="00794DFB" w:rsidP="00794DF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4DFB"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4DFB" w:rsidRPr="00794DFB" w:rsidRDefault="00794DFB" w:rsidP="00794DF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4DFB"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22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4DFB" w:rsidRPr="00794DFB" w:rsidRDefault="00794DFB" w:rsidP="00794DF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4DFB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4DFB" w:rsidRPr="00794DFB" w:rsidRDefault="00794DFB" w:rsidP="00794DF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4DFB"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302" w:type="pct"/>
            <w:shd w:val="clear" w:color="auto" w:fill="82B3DF"/>
            <w:vAlign w:val="center"/>
            <w:hideMark/>
          </w:tcPr>
          <w:p w:rsidR="00794DFB" w:rsidRPr="00794DFB" w:rsidRDefault="00794DFB" w:rsidP="00794DF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4D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CD51E4" w:rsidRPr="00794DFB" w:rsidTr="00CD51E4">
        <w:trPr>
          <w:tblCellSpacing w:w="0" w:type="dxa"/>
        </w:trPr>
        <w:tc>
          <w:tcPr>
            <w:tcW w:w="69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794DFB" w:rsidRDefault="00CD51E4" w:rsidP="00CD51E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94DFB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794DFB" w:rsidRDefault="00CD51E4" w:rsidP="00CD51E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94D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sz w:val="20"/>
                <w:szCs w:val="20"/>
              </w:rPr>
              <w:t>432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sz w:val="20"/>
                <w:szCs w:val="20"/>
              </w:rPr>
              <w:t>8,038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sz w:val="20"/>
                <w:szCs w:val="20"/>
              </w:rPr>
              <w:t>5,141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sz w:val="20"/>
                <w:szCs w:val="20"/>
              </w:rPr>
              <w:t>1,909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sz w:val="20"/>
                <w:szCs w:val="20"/>
              </w:rPr>
              <w:t>643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sz w:val="20"/>
                <w:szCs w:val="20"/>
              </w:rPr>
              <w:t>6,480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sz w:val="20"/>
                <w:szCs w:val="20"/>
              </w:rPr>
              <w:t>2,858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sz w:val="20"/>
                <w:szCs w:val="20"/>
              </w:rPr>
              <w:t>334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sz w:val="20"/>
                <w:szCs w:val="20"/>
              </w:rPr>
              <w:t>26,025</w:t>
            </w:r>
          </w:p>
        </w:tc>
      </w:tr>
      <w:tr w:rsidR="00CD51E4" w:rsidRPr="00794DFB" w:rsidTr="00CD51E4">
        <w:trPr>
          <w:tblCellSpacing w:w="0" w:type="dxa"/>
        </w:trPr>
        <w:tc>
          <w:tcPr>
            <w:tcW w:w="69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794DFB" w:rsidRDefault="00CD51E4" w:rsidP="00CD51E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94DFB">
              <w:rPr>
                <w:rFonts w:ascii="Arial" w:eastAsia="Times New Roman" w:hAnsi="Arial" w:cs="Arial"/>
                <w:sz w:val="20"/>
                <w:szCs w:val="20"/>
              </w:rPr>
              <w:t>Provisional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794DFB" w:rsidRDefault="00CD51E4" w:rsidP="00CD51E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94D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sz w:val="20"/>
                <w:szCs w:val="20"/>
              </w:rPr>
              <w:t>661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sz w:val="20"/>
                <w:szCs w:val="20"/>
              </w:rPr>
              <w:t>433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sz w:val="20"/>
                <w:szCs w:val="20"/>
              </w:rPr>
              <w:t>402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sz w:val="20"/>
                <w:szCs w:val="20"/>
              </w:rPr>
              <w:t>183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sz w:val="20"/>
                <w:szCs w:val="20"/>
              </w:rPr>
              <w:t>1,910</w:t>
            </w:r>
          </w:p>
        </w:tc>
      </w:tr>
      <w:tr w:rsidR="00CD51E4" w:rsidRPr="00794DFB" w:rsidTr="00CD51E4">
        <w:trPr>
          <w:tblCellSpacing w:w="0" w:type="dxa"/>
        </w:trPr>
        <w:tc>
          <w:tcPr>
            <w:tcW w:w="69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794DFB" w:rsidRDefault="00CD51E4" w:rsidP="00CD51E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94DFB">
              <w:rPr>
                <w:rFonts w:ascii="Arial" w:eastAsia="Times New Roman" w:hAnsi="Arial" w:cs="Arial"/>
                <w:sz w:val="20"/>
                <w:szCs w:val="20"/>
              </w:rPr>
              <w:t>Limited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794DFB" w:rsidRDefault="00CD51E4" w:rsidP="00CD51E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94DFB">
              <w:rPr>
                <w:rFonts w:ascii="Arial" w:eastAsia="Times New Roman" w:hAnsi="Arial" w:cs="Arial"/>
                <w:sz w:val="20"/>
                <w:szCs w:val="20"/>
              </w:rPr>
              <w:t>Postgraduate training or supervised practice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794DFB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CD51E4" w:rsidRPr="00794DFB" w:rsidTr="00CD51E4">
        <w:trPr>
          <w:tblCellSpacing w:w="0" w:type="dxa"/>
        </w:trPr>
        <w:tc>
          <w:tcPr>
            <w:tcW w:w="69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794DFB" w:rsidRDefault="00CD51E4" w:rsidP="00CD51E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94DFB">
              <w:rPr>
                <w:rFonts w:ascii="Arial" w:eastAsia="Times New Roman" w:hAnsi="Arial" w:cs="Arial"/>
                <w:sz w:val="20"/>
                <w:szCs w:val="20"/>
              </w:rPr>
              <w:t>Non-practising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794DFB" w:rsidRDefault="00CD51E4" w:rsidP="00CD51E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94D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sz w:val="20"/>
                <w:szCs w:val="20"/>
              </w:rPr>
              <w:t>262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sz w:val="20"/>
                <w:szCs w:val="20"/>
              </w:rPr>
              <w:t>291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sz w:val="20"/>
                <w:szCs w:val="20"/>
              </w:rPr>
              <w:t>1,002</w:t>
            </w:r>
          </w:p>
        </w:tc>
      </w:tr>
      <w:tr w:rsidR="00CD51E4" w:rsidRPr="00794DFB" w:rsidTr="00CD51E4">
        <w:trPr>
          <w:tblCellSpacing w:w="0" w:type="dxa"/>
        </w:trPr>
        <w:tc>
          <w:tcPr>
            <w:tcW w:w="2125" w:type="pct"/>
            <w:gridSpan w:val="2"/>
            <w:shd w:val="clear" w:color="auto" w:fill="82B3DF"/>
            <w:vAlign w:val="center"/>
            <w:hideMark/>
          </w:tcPr>
          <w:p w:rsidR="00CD51E4" w:rsidRPr="00794DFB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4D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sz w:val="20"/>
                <w:szCs w:val="20"/>
              </w:rPr>
              <w:t>474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sz w:val="20"/>
                <w:szCs w:val="20"/>
              </w:rPr>
              <w:t>8,966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sz w:val="20"/>
                <w:szCs w:val="20"/>
              </w:rPr>
              <w:t>208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sz w:val="20"/>
                <w:szCs w:val="20"/>
              </w:rPr>
              <w:t>5,672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sz w:val="20"/>
                <w:szCs w:val="20"/>
              </w:rPr>
              <w:t>2,095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sz w:val="20"/>
                <w:szCs w:val="20"/>
              </w:rPr>
              <w:t>698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sz w:val="20"/>
                <w:szCs w:val="20"/>
              </w:rPr>
              <w:t>7,174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sz w:val="20"/>
                <w:szCs w:val="20"/>
              </w:rPr>
              <w:t>3,101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sz w:val="20"/>
                <w:szCs w:val="20"/>
              </w:rPr>
              <w:t>562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sz w:val="20"/>
                <w:szCs w:val="20"/>
              </w:rPr>
              <w:t>28,950</w:t>
            </w:r>
          </w:p>
        </w:tc>
      </w:tr>
    </w:tbl>
    <w:p w:rsidR="005D6F13" w:rsidRDefault="005D6F13">
      <w:pPr>
        <w:rPr>
          <w:rFonts w:ascii="Arial" w:eastAsia="Cambria" w:hAnsi="Arial" w:cs="Times New Roman"/>
          <w:b/>
          <w:color w:val="007DC3"/>
          <w:sz w:val="20"/>
          <w:szCs w:val="24"/>
        </w:rPr>
        <w:sectPr w:rsidR="005D6F13" w:rsidSect="00B7755F">
          <w:type w:val="continuous"/>
          <w:pgSz w:w="16838" w:h="11906" w:orient="landscape" w:code="9"/>
          <w:pgMar w:top="1383" w:right="1247" w:bottom="992" w:left="1247" w:header="709" w:footer="709" w:gutter="0"/>
          <w:cols w:space="708"/>
          <w:docGrid w:linePitch="360"/>
        </w:sectPr>
      </w:pPr>
    </w:p>
    <w:p w:rsidR="00C02757" w:rsidRDefault="00CD51E4" w:rsidP="00C02757">
      <w:pPr>
        <w:pStyle w:val="AHPRASubheading"/>
        <w:rPr>
          <w:rFonts w:eastAsia="Times New Roman"/>
          <w:noProof/>
        </w:rPr>
      </w:pPr>
      <w:bookmarkStart w:id="4" w:name="_Toc410902848"/>
      <w:r>
        <w:rPr>
          <w:rFonts w:eastAsia="Times New Roman"/>
          <w:noProof/>
          <w:lang w:eastAsia="en-AU"/>
        </w:rPr>
        <w:lastRenderedPageBreak/>
        <w:drawing>
          <wp:anchor distT="0" distB="0" distL="114300" distR="114300" simplePos="0" relativeHeight="251669504" behindDoc="0" locked="0" layoutInCell="1" allowOverlap="1" wp14:anchorId="14ED95D7" wp14:editId="799A2262">
            <wp:simplePos x="0" y="0"/>
            <wp:positionH relativeFrom="column">
              <wp:posOffset>2018030</wp:posOffset>
            </wp:positionH>
            <wp:positionV relativeFrom="paragraph">
              <wp:posOffset>137795</wp:posOffset>
            </wp:positionV>
            <wp:extent cx="4762500" cy="3333750"/>
            <wp:effectExtent l="0" t="0" r="0" b="0"/>
            <wp:wrapNone/>
            <wp:docPr id="2" name="reportImg558308-img0558308-558309-0" descr="This chart represents the percentage of pharmacists by principal place of practice." title="Pharmacists – percentage by principal place of practice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Img558308-img0558308-558309-0" descr="http://localhost/img0558308-558309-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DFB">
        <w:t>Pharmacists</w:t>
      </w:r>
      <w:r w:rsidR="00794DFB" w:rsidRPr="003619C3">
        <w:t xml:space="preserve"> </w:t>
      </w:r>
      <w:r w:rsidR="00FB64CA" w:rsidRPr="003619C3">
        <w:t>– percentage by principal place of practice</w:t>
      </w:r>
      <w:bookmarkEnd w:id="3"/>
      <w:bookmarkEnd w:id="4"/>
      <w:r w:rsidR="00B256DE" w:rsidRPr="00B256DE">
        <w:rPr>
          <w:rFonts w:eastAsia="Times New Roman"/>
          <w:noProof/>
        </w:rPr>
        <w:t xml:space="preserve"> </w:t>
      </w:r>
    </w:p>
    <w:p w:rsidR="00C02757" w:rsidRDefault="00C02757">
      <w:pPr>
        <w:rPr>
          <w:rFonts w:ascii="Arial" w:eastAsia="Times New Roman" w:hAnsi="Arial" w:cs="Times New Roman"/>
          <w:b/>
          <w:noProof/>
          <w:color w:val="007DC3"/>
          <w:sz w:val="20"/>
          <w:szCs w:val="24"/>
        </w:rPr>
      </w:pPr>
      <w:r>
        <w:rPr>
          <w:rFonts w:eastAsia="Times New Roman"/>
          <w:noProof/>
        </w:rPr>
        <w:br w:type="page"/>
      </w:r>
    </w:p>
    <w:p w:rsidR="00950975" w:rsidRDefault="003F64F4" w:rsidP="00786522">
      <w:pPr>
        <w:pStyle w:val="AHPRASubheading"/>
      </w:pPr>
      <w:bookmarkStart w:id="5" w:name="_Toc403125179"/>
      <w:bookmarkStart w:id="6" w:name="_Toc403545735"/>
      <w:bookmarkStart w:id="7" w:name="_Toc410902849"/>
      <w:r>
        <w:lastRenderedPageBreak/>
        <w:t>Pharmacists</w:t>
      </w:r>
      <w:r w:rsidRPr="003619C3">
        <w:t xml:space="preserve"> </w:t>
      </w:r>
      <w:r w:rsidR="00B256DE" w:rsidRPr="00B256DE">
        <w:rPr>
          <w:bCs/>
        </w:rPr>
        <w:t>–</w:t>
      </w:r>
      <w:bookmarkEnd w:id="5"/>
      <w:r w:rsidR="00B669D4">
        <w:rPr>
          <w:bCs/>
        </w:rPr>
        <w:t xml:space="preserve"> </w:t>
      </w:r>
      <w:r w:rsidR="00FB64CA" w:rsidRPr="003619C3">
        <w:t>registration</w:t>
      </w:r>
      <w:r w:rsidR="00355220">
        <w:t xml:space="preserve"> type </w:t>
      </w:r>
      <w:r w:rsidR="00F01510">
        <w:t xml:space="preserve">and sub type </w:t>
      </w:r>
      <w:r w:rsidR="00FB64CA" w:rsidRPr="00B7755F">
        <w:t>by age group</w:t>
      </w:r>
      <w:bookmarkEnd w:id="6"/>
      <w:bookmarkEnd w:id="7"/>
    </w:p>
    <w:tbl>
      <w:tblPr>
        <w:tblW w:w="4999" w:type="pct"/>
        <w:tblCellSpacing w:w="0" w:type="dxa"/>
        <w:tblBorders>
          <w:bottom w:val="single" w:sz="6" w:space="0" w:color="DEE6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513"/>
        <w:gridCol w:w="1230"/>
        <w:gridCol w:w="1747"/>
        <w:gridCol w:w="5240"/>
        <w:gridCol w:w="1687"/>
        <w:gridCol w:w="60"/>
        <w:gridCol w:w="32"/>
        <w:gridCol w:w="783"/>
      </w:tblGrid>
      <w:tr w:rsidR="00CE5001" w:rsidRPr="00211C36" w:rsidTr="007604B9">
        <w:trPr>
          <w:gridAfter w:val="1"/>
          <w:wAfter w:w="273" w:type="pct"/>
          <w:tblCellSpacing w:w="0" w:type="dxa"/>
        </w:trPr>
        <w:tc>
          <w:tcPr>
            <w:tcW w:w="1242" w:type="pct"/>
            <w:gridSpan w:val="2"/>
            <w:shd w:val="clear" w:color="auto" w:fill="82B3DF"/>
            <w:vAlign w:val="center"/>
            <w:hideMark/>
          </w:tcPr>
          <w:p w:rsidR="00CE5001" w:rsidRPr="00211C36" w:rsidRDefault="003F64F4" w:rsidP="003F64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64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Pharmacists</w:t>
            </w:r>
          </w:p>
        </w:tc>
        <w:tc>
          <w:tcPr>
            <w:tcW w:w="3485" w:type="pct"/>
            <w:gridSpan w:val="6"/>
            <w:shd w:val="clear" w:color="auto" w:fill="82B3DF"/>
            <w:vAlign w:val="center"/>
          </w:tcPr>
          <w:p w:rsidR="00CE5001" w:rsidRPr="00211C36" w:rsidRDefault="00CE5001" w:rsidP="00211C3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1C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type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 Sub type</w:t>
            </w:r>
          </w:p>
        </w:tc>
      </w:tr>
      <w:tr w:rsidR="00F84F76" w:rsidRPr="00211C36" w:rsidTr="003969C2">
        <w:trPr>
          <w:gridAfter w:val="3"/>
          <w:wAfter w:w="305" w:type="pct"/>
          <w:trHeight w:val="80"/>
          <w:tblCellSpacing w:w="0" w:type="dxa"/>
        </w:trPr>
        <w:tc>
          <w:tcPr>
            <w:tcW w:w="4695" w:type="pct"/>
            <w:gridSpan w:val="6"/>
            <w:shd w:val="clear" w:color="auto" w:fill="FFFFFF" w:themeFill="background1"/>
            <w:vAlign w:val="center"/>
          </w:tcPr>
          <w:p w:rsidR="00F84F76" w:rsidRPr="00F84F76" w:rsidRDefault="00F84F76" w:rsidP="00B8116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6"/>
                <w:szCs w:val="20"/>
              </w:rPr>
            </w:pPr>
          </w:p>
        </w:tc>
      </w:tr>
      <w:tr w:rsidR="003969C2" w:rsidRPr="003969C2" w:rsidTr="003969C2">
        <w:trPr>
          <w:gridAfter w:val="2"/>
          <w:wAfter w:w="284" w:type="pct"/>
          <w:tblCellSpacing w:w="0" w:type="dxa"/>
        </w:trPr>
        <w:tc>
          <w:tcPr>
            <w:tcW w:w="1063" w:type="pct"/>
            <w:vMerge w:val="restart"/>
            <w:shd w:val="clear" w:color="auto" w:fill="82B3DF"/>
            <w:vAlign w:val="center"/>
            <w:hideMark/>
          </w:tcPr>
          <w:p w:rsidR="003969C2" w:rsidRPr="003969C2" w:rsidRDefault="003969C2" w:rsidP="003969C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69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 group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3969C2" w:rsidRPr="003969C2" w:rsidRDefault="003969C2" w:rsidP="003969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69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3969C2" w:rsidRPr="003969C2" w:rsidRDefault="003969C2" w:rsidP="003969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69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Provisional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3969C2" w:rsidRPr="003969C2" w:rsidRDefault="003969C2" w:rsidP="003969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69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Limited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3969C2" w:rsidRPr="003969C2" w:rsidRDefault="003969C2" w:rsidP="003969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69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Non-practising</w:t>
            </w:r>
          </w:p>
        </w:tc>
      </w:tr>
      <w:tr w:rsidR="007604B9" w:rsidRPr="003969C2" w:rsidTr="007604B9">
        <w:trPr>
          <w:tblCellSpacing w:w="0" w:type="dxa"/>
        </w:trPr>
        <w:tc>
          <w:tcPr>
            <w:tcW w:w="1063" w:type="pct"/>
            <w:vMerge/>
            <w:shd w:val="clear" w:color="auto" w:fill="82B3DF"/>
            <w:vAlign w:val="center"/>
            <w:hideMark/>
          </w:tcPr>
          <w:p w:rsidR="007604B9" w:rsidRPr="003969C2" w:rsidRDefault="007604B9" w:rsidP="003969C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7604B9" w:rsidRPr="003969C2" w:rsidRDefault="007604B9" w:rsidP="003969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7604B9" w:rsidRPr="003969C2" w:rsidRDefault="007604B9" w:rsidP="003969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7604B9" w:rsidRPr="003969C2" w:rsidRDefault="007604B9" w:rsidP="003969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69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Postgraduate training or supervised practice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7604B9" w:rsidRPr="003969C2" w:rsidRDefault="007604B9" w:rsidP="003969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shd w:val="clear" w:color="auto" w:fill="82B3DF"/>
            <w:vAlign w:val="center"/>
            <w:hideMark/>
          </w:tcPr>
          <w:p w:rsidR="007604B9" w:rsidRPr="003969C2" w:rsidRDefault="007604B9" w:rsidP="003969C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69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CD51E4" w:rsidRPr="003969C2" w:rsidTr="007604B9">
        <w:trPr>
          <w:tblCellSpacing w:w="0" w:type="dxa"/>
        </w:trPr>
        <w:tc>
          <w:tcPr>
            <w:tcW w:w="10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U - 25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1,032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1,895</w:t>
            </w:r>
          </w:p>
        </w:tc>
      </w:tr>
      <w:tr w:rsidR="00CD51E4" w:rsidRPr="003969C2" w:rsidTr="007604B9">
        <w:trPr>
          <w:tblCellSpacing w:w="0" w:type="dxa"/>
        </w:trPr>
        <w:tc>
          <w:tcPr>
            <w:tcW w:w="10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25 - 29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5,524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6,137</w:t>
            </w:r>
          </w:p>
        </w:tc>
      </w:tr>
      <w:tr w:rsidR="00CD51E4" w:rsidRPr="003969C2" w:rsidTr="007604B9">
        <w:trPr>
          <w:tblCellSpacing w:w="0" w:type="dxa"/>
        </w:trPr>
        <w:tc>
          <w:tcPr>
            <w:tcW w:w="10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30 - 34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5,374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5,700</w:t>
            </w:r>
          </w:p>
        </w:tc>
      </w:tr>
      <w:tr w:rsidR="00CD51E4" w:rsidRPr="003969C2" w:rsidTr="007604B9">
        <w:trPr>
          <w:tblCellSpacing w:w="0" w:type="dxa"/>
        </w:trPr>
        <w:tc>
          <w:tcPr>
            <w:tcW w:w="10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35 - 39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3,566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3,783</w:t>
            </w:r>
          </w:p>
        </w:tc>
      </w:tr>
      <w:tr w:rsidR="00CD51E4" w:rsidRPr="003969C2" w:rsidTr="007604B9">
        <w:trPr>
          <w:tblCellSpacing w:w="0" w:type="dxa"/>
        </w:trPr>
        <w:tc>
          <w:tcPr>
            <w:tcW w:w="10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40 - 44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2,446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2,595</w:t>
            </w:r>
          </w:p>
        </w:tc>
      </w:tr>
      <w:tr w:rsidR="00CD51E4" w:rsidRPr="003969C2" w:rsidTr="007604B9">
        <w:trPr>
          <w:tblCellSpacing w:w="0" w:type="dxa"/>
        </w:trPr>
        <w:tc>
          <w:tcPr>
            <w:tcW w:w="10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45 - 49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2,022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2,147</w:t>
            </w:r>
          </w:p>
        </w:tc>
      </w:tr>
      <w:tr w:rsidR="00CD51E4" w:rsidRPr="003969C2" w:rsidTr="007604B9">
        <w:trPr>
          <w:tblCellSpacing w:w="0" w:type="dxa"/>
        </w:trPr>
        <w:tc>
          <w:tcPr>
            <w:tcW w:w="10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50 - 54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1,708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1,830</w:t>
            </w:r>
          </w:p>
        </w:tc>
      </w:tr>
      <w:tr w:rsidR="00CD51E4" w:rsidRPr="003969C2" w:rsidTr="007604B9">
        <w:trPr>
          <w:tblCellSpacing w:w="0" w:type="dxa"/>
        </w:trPr>
        <w:tc>
          <w:tcPr>
            <w:tcW w:w="10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55 - 59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1,733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1,808</w:t>
            </w:r>
          </w:p>
        </w:tc>
      </w:tr>
      <w:tr w:rsidR="00CD51E4" w:rsidRPr="003969C2" w:rsidTr="007604B9">
        <w:trPr>
          <w:tblCellSpacing w:w="0" w:type="dxa"/>
        </w:trPr>
        <w:tc>
          <w:tcPr>
            <w:tcW w:w="10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60 - 64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1,154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1,222</w:t>
            </w:r>
          </w:p>
        </w:tc>
      </w:tr>
      <w:tr w:rsidR="00CD51E4" w:rsidRPr="003969C2" w:rsidTr="007604B9">
        <w:trPr>
          <w:tblCellSpacing w:w="0" w:type="dxa"/>
        </w:trPr>
        <w:tc>
          <w:tcPr>
            <w:tcW w:w="10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65 - 69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884</w:t>
            </w:r>
          </w:p>
        </w:tc>
      </w:tr>
      <w:tr w:rsidR="00CD51E4" w:rsidRPr="003969C2" w:rsidTr="007604B9">
        <w:trPr>
          <w:tblCellSpacing w:w="0" w:type="dxa"/>
        </w:trPr>
        <w:tc>
          <w:tcPr>
            <w:tcW w:w="10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70 - 74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</w:tr>
      <w:tr w:rsidR="00CD51E4" w:rsidRPr="003969C2" w:rsidTr="007604B9">
        <w:trPr>
          <w:tblCellSpacing w:w="0" w:type="dxa"/>
        </w:trPr>
        <w:tc>
          <w:tcPr>
            <w:tcW w:w="10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75 - 79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</w:tr>
      <w:tr w:rsidR="00CD51E4" w:rsidRPr="003969C2" w:rsidTr="007604B9">
        <w:trPr>
          <w:tblCellSpacing w:w="0" w:type="dxa"/>
        </w:trPr>
        <w:tc>
          <w:tcPr>
            <w:tcW w:w="10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80+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</w:tr>
      <w:tr w:rsidR="00CD51E4" w:rsidRPr="00CD51E4" w:rsidTr="007604B9">
        <w:trPr>
          <w:tblCellSpacing w:w="0" w:type="dxa"/>
        </w:trPr>
        <w:tc>
          <w:tcPr>
            <w:tcW w:w="1063" w:type="pct"/>
            <w:shd w:val="clear" w:color="auto" w:fill="82B3DF"/>
            <w:vAlign w:val="center"/>
            <w:hideMark/>
          </w:tcPr>
          <w:p w:rsidR="00CD51E4" w:rsidRPr="007604B9" w:rsidRDefault="00CD51E4" w:rsidP="00CD51E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4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26,025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1,910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1,002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hAnsi="Arial" w:cs="Arial"/>
                <w:color w:val="000000"/>
                <w:sz w:val="20"/>
                <w:szCs w:val="20"/>
              </w:rPr>
              <w:t>28,950</w:t>
            </w:r>
          </w:p>
        </w:tc>
      </w:tr>
    </w:tbl>
    <w:p w:rsidR="003969C2" w:rsidRDefault="003969C2">
      <w:pPr>
        <w:rPr>
          <w:rFonts w:ascii="Arial" w:eastAsia="Cambria" w:hAnsi="Arial" w:cs="Times New Roman"/>
          <w:b/>
          <w:bCs/>
          <w:color w:val="007DC3"/>
          <w:sz w:val="20"/>
          <w:szCs w:val="24"/>
        </w:rPr>
      </w:pPr>
      <w:r>
        <w:rPr>
          <w:bCs/>
        </w:rPr>
        <w:br w:type="page"/>
      </w:r>
    </w:p>
    <w:p w:rsidR="003132CC" w:rsidRDefault="00CD51E4" w:rsidP="006575DF">
      <w:pPr>
        <w:pStyle w:val="AHPRASubheading"/>
        <w:rPr>
          <w:bCs/>
        </w:rPr>
      </w:pPr>
      <w:bookmarkStart w:id="8" w:name="_Toc410902850"/>
      <w:r>
        <w:rPr>
          <w:rFonts w:eastAsia="Times New Roman"/>
          <w:noProof/>
          <w:lang w:eastAsia="en-AU"/>
        </w:rPr>
        <w:lastRenderedPageBreak/>
        <w:drawing>
          <wp:anchor distT="0" distB="0" distL="114300" distR="114300" simplePos="0" relativeHeight="251670528" behindDoc="0" locked="0" layoutInCell="1" allowOverlap="1" wp14:anchorId="6D9CC2D2" wp14:editId="31EAD39F">
            <wp:simplePos x="0" y="0"/>
            <wp:positionH relativeFrom="column">
              <wp:posOffset>-1270</wp:posOffset>
            </wp:positionH>
            <wp:positionV relativeFrom="paragraph">
              <wp:posOffset>226060</wp:posOffset>
            </wp:positionV>
            <wp:extent cx="8972550" cy="3804285"/>
            <wp:effectExtent l="0" t="0" r="0" b="5715"/>
            <wp:wrapTopAndBottom/>
            <wp:docPr id="1" name="reportImg570593-img0570593-570594-0" descr="This chart represents the count of Pharmacists by age group." title="Pharmacists – by age group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Img570593-img0570593-570594-0" descr="http://localhost/img0570593-570594-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0" cy="380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4F4" w:rsidRPr="003F64F4">
        <w:rPr>
          <w:rFonts w:eastAsia="Times New Roman"/>
          <w:bCs/>
          <w:noProof/>
        </w:rPr>
        <w:t xml:space="preserve">Pharmacists </w:t>
      </w:r>
      <w:r w:rsidR="00687364" w:rsidRPr="006575DF">
        <w:rPr>
          <w:bCs/>
        </w:rPr>
        <w:t>–</w:t>
      </w:r>
      <w:r w:rsidR="000713CA" w:rsidRPr="006575DF">
        <w:rPr>
          <w:bCs/>
        </w:rPr>
        <w:t xml:space="preserve"> </w:t>
      </w:r>
      <w:r w:rsidR="00687364" w:rsidRPr="006575DF">
        <w:rPr>
          <w:bCs/>
        </w:rPr>
        <w:t>by age group</w:t>
      </w:r>
      <w:bookmarkEnd w:id="8"/>
    </w:p>
    <w:tbl>
      <w:tblPr>
        <w:tblW w:w="1404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834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576"/>
      </w:tblGrid>
      <w:tr w:rsidR="004E53BC" w:rsidTr="004E53BC">
        <w:trPr>
          <w:trHeight w:val="264"/>
          <w:tblCellSpacing w:w="0" w:type="dxa"/>
        </w:trPr>
        <w:tc>
          <w:tcPr>
            <w:tcW w:w="0" w:type="auto"/>
            <w:shd w:val="clear" w:color="auto" w:fill="82B3DF"/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Age 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U - 25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25 - 29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30 - 34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35 - 39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40 - 44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45 - 49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50 - 54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55 - 59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60 - 64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65 - 69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70 - 74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75 - 79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80+</w:t>
            </w:r>
          </w:p>
        </w:tc>
      </w:tr>
      <w:tr w:rsidR="00CD51E4" w:rsidRPr="005607C5" w:rsidTr="005812E5">
        <w:trPr>
          <w:trHeight w:val="248"/>
          <w:tblCellSpacing w:w="0" w:type="dxa"/>
        </w:trPr>
        <w:tc>
          <w:tcPr>
            <w:tcW w:w="0" w:type="auto"/>
            <w:shd w:val="clear" w:color="auto" w:fill="82B3DF"/>
            <w:vAlign w:val="center"/>
            <w:hideMark/>
          </w:tcPr>
          <w:p w:rsidR="00CD51E4" w:rsidRPr="004E53BC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Count of registrants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CD51E4">
              <w:rPr>
                <w:rFonts w:ascii="Arial" w:eastAsia="Times New Roman" w:hAnsi="Arial" w:cs="Arial"/>
                <w:sz w:val="20"/>
                <w:szCs w:val="18"/>
              </w:rPr>
              <w:t>1,895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CD51E4">
              <w:rPr>
                <w:rFonts w:ascii="Arial" w:eastAsia="Times New Roman" w:hAnsi="Arial" w:cs="Arial"/>
                <w:sz w:val="20"/>
                <w:szCs w:val="18"/>
              </w:rPr>
              <w:t>6,137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CD51E4">
              <w:rPr>
                <w:rFonts w:ascii="Arial" w:eastAsia="Times New Roman" w:hAnsi="Arial" w:cs="Arial"/>
                <w:sz w:val="20"/>
                <w:szCs w:val="18"/>
              </w:rPr>
              <w:t>5,700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CD51E4">
              <w:rPr>
                <w:rFonts w:ascii="Arial" w:eastAsia="Times New Roman" w:hAnsi="Arial" w:cs="Arial"/>
                <w:sz w:val="20"/>
                <w:szCs w:val="18"/>
              </w:rPr>
              <w:t>3,783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CD51E4">
              <w:rPr>
                <w:rFonts w:ascii="Arial" w:eastAsia="Times New Roman" w:hAnsi="Arial" w:cs="Arial"/>
                <w:sz w:val="20"/>
                <w:szCs w:val="18"/>
              </w:rPr>
              <w:t>2,595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CD51E4">
              <w:rPr>
                <w:rFonts w:ascii="Arial" w:eastAsia="Times New Roman" w:hAnsi="Arial" w:cs="Arial"/>
                <w:sz w:val="20"/>
                <w:szCs w:val="18"/>
              </w:rPr>
              <w:t>2,147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CD51E4">
              <w:rPr>
                <w:rFonts w:ascii="Arial" w:eastAsia="Times New Roman" w:hAnsi="Arial" w:cs="Arial"/>
                <w:sz w:val="20"/>
                <w:szCs w:val="18"/>
              </w:rPr>
              <w:t>1,830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CD51E4">
              <w:rPr>
                <w:rFonts w:ascii="Arial" w:eastAsia="Times New Roman" w:hAnsi="Arial" w:cs="Arial"/>
                <w:sz w:val="20"/>
                <w:szCs w:val="18"/>
              </w:rPr>
              <w:t>1,808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CD51E4">
              <w:rPr>
                <w:rFonts w:ascii="Arial" w:eastAsia="Times New Roman" w:hAnsi="Arial" w:cs="Arial"/>
                <w:sz w:val="20"/>
                <w:szCs w:val="18"/>
              </w:rPr>
              <w:t>1,222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CD51E4">
              <w:rPr>
                <w:rFonts w:ascii="Arial" w:eastAsia="Times New Roman" w:hAnsi="Arial" w:cs="Arial"/>
                <w:sz w:val="20"/>
                <w:szCs w:val="18"/>
              </w:rPr>
              <w:t>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CD51E4">
              <w:rPr>
                <w:rFonts w:ascii="Arial" w:eastAsia="Times New Roman" w:hAnsi="Arial" w:cs="Arial"/>
                <w:sz w:val="20"/>
                <w:szCs w:val="18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CD51E4">
              <w:rPr>
                <w:rFonts w:ascii="Arial" w:eastAsia="Times New Roman" w:hAnsi="Arial" w:cs="Arial"/>
                <w:sz w:val="20"/>
                <w:szCs w:val="18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CD51E4">
              <w:rPr>
                <w:rFonts w:ascii="Arial" w:eastAsia="Times New Roman" w:hAnsi="Arial" w:cs="Arial"/>
                <w:sz w:val="20"/>
                <w:szCs w:val="18"/>
              </w:rPr>
              <w:t>117</w:t>
            </w:r>
          </w:p>
        </w:tc>
      </w:tr>
    </w:tbl>
    <w:p w:rsidR="00872E3B" w:rsidRDefault="00872E3B">
      <w:pPr>
        <w:rPr>
          <w:lang w:eastAsia="en-AU"/>
        </w:rPr>
      </w:pPr>
      <w:r>
        <w:rPr>
          <w:lang w:eastAsia="en-AU"/>
        </w:rPr>
        <w:br w:type="page"/>
      </w:r>
    </w:p>
    <w:p w:rsidR="00E54E42" w:rsidRDefault="003F64F4" w:rsidP="000B13EE">
      <w:pPr>
        <w:pStyle w:val="AHPRASubheading"/>
      </w:pPr>
      <w:bookmarkStart w:id="9" w:name="_Toc410902851"/>
      <w:r w:rsidRPr="003F64F4">
        <w:rPr>
          <w:bCs/>
        </w:rPr>
        <w:lastRenderedPageBreak/>
        <w:t>Pharmacists</w:t>
      </w:r>
      <w:r>
        <w:rPr>
          <w:bCs/>
        </w:rPr>
        <w:t xml:space="preserve"> </w:t>
      </w:r>
      <w:r w:rsidR="00601393">
        <w:t>–</w:t>
      </w:r>
      <w:r w:rsidR="00286E53">
        <w:t xml:space="preserve"> </w:t>
      </w:r>
      <w:r w:rsidR="00601393">
        <w:t>registration type</w:t>
      </w:r>
      <w:r w:rsidR="00A31663">
        <w:t xml:space="preserve"> and sub type</w:t>
      </w:r>
      <w:r w:rsidR="00F01510">
        <w:t xml:space="preserve"> by gender</w:t>
      </w:r>
      <w:bookmarkEnd w:id="9"/>
    </w:p>
    <w:tbl>
      <w:tblPr>
        <w:tblW w:w="5000" w:type="pct"/>
        <w:tblCellSpacing w:w="0" w:type="dxa"/>
        <w:tblBorders>
          <w:bottom w:val="single" w:sz="6" w:space="0" w:color="DEE6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1761"/>
        <w:gridCol w:w="2915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26"/>
      </w:tblGrid>
      <w:tr w:rsidR="003F64F4" w:rsidRPr="003F64F4" w:rsidTr="003F64F4">
        <w:trPr>
          <w:tblCellSpacing w:w="0" w:type="dxa"/>
        </w:trPr>
        <w:tc>
          <w:tcPr>
            <w:tcW w:w="1976" w:type="pct"/>
            <w:gridSpan w:val="3"/>
            <w:shd w:val="clear" w:color="auto" w:fill="82B3DF"/>
            <w:vAlign w:val="center"/>
            <w:hideMark/>
          </w:tcPr>
          <w:p w:rsidR="003F64F4" w:rsidRPr="003F64F4" w:rsidRDefault="003F64F4" w:rsidP="003F64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64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Pharmacists</w:t>
            </w:r>
          </w:p>
        </w:tc>
        <w:tc>
          <w:tcPr>
            <w:tcW w:w="2736" w:type="pct"/>
            <w:gridSpan w:val="9"/>
            <w:shd w:val="clear" w:color="auto" w:fill="82B3DF"/>
            <w:vAlign w:val="center"/>
            <w:hideMark/>
          </w:tcPr>
          <w:p w:rsidR="003F64F4" w:rsidRPr="003F64F4" w:rsidRDefault="003F64F4" w:rsidP="003F64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64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of practice</w:t>
            </w:r>
          </w:p>
        </w:tc>
        <w:tc>
          <w:tcPr>
            <w:tcW w:w="288" w:type="pct"/>
            <w:vAlign w:val="center"/>
            <w:hideMark/>
          </w:tcPr>
          <w:p w:rsidR="003F64F4" w:rsidRPr="003F64F4" w:rsidRDefault="003F64F4" w:rsidP="003F64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64F4" w:rsidRPr="003F64F4" w:rsidTr="003F64F4">
        <w:trPr>
          <w:tblCellSpacing w:w="0" w:type="dxa"/>
        </w:trPr>
        <w:tc>
          <w:tcPr>
            <w:tcW w:w="346" w:type="pct"/>
            <w:shd w:val="clear" w:color="auto" w:fill="82B3DF"/>
            <w:vAlign w:val="center"/>
            <w:hideMark/>
          </w:tcPr>
          <w:p w:rsidR="003F64F4" w:rsidRPr="003F64F4" w:rsidRDefault="003F64F4" w:rsidP="003F64F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64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614" w:type="pct"/>
            <w:shd w:val="clear" w:color="auto" w:fill="82B3DF"/>
            <w:vAlign w:val="center"/>
            <w:hideMark/>
          </w:tcPr>
          <w:p w:rsidR="003F64F4" w:rsidRPr="003F64F4" w:rsidRDefault="003F64F4" w:rsidP="003F64F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64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type</w:t>
            </w:r>
          </w:p>
        </w:tc>
        <w:tc>
          <w:tcPr>
            <w:tcW w:w="1016" w:type="pct"/>
            <w:shd w:val="clear" w:color="auto" w:fill="82B3DF"/>
            <w:vAlign w:val="center"/>
            <w:hideMark/>
          </w:tcPr>
          <w:p w:rsidR="003F64F4" w:rsidRPr="003F64F4" w:rsidRDefault="003F64F4" w:rsidP="003F64F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64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subtype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4F4" w:rsidRPr="003F64F4" w:rsidRDefault="003F64F4" w:rsidP="003F64F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64F4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4F4" w:rsidRPr="003F64F4" w:rsidRDefault="003F64F4" w:rsidP="003F64F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64F4"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4F4" w:rsidRPr="003F64F4" w:rsidRDefault="003F64F4" w:rsidP="003F64F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64F4"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4F4" w:rsidRPr="003F64F4" w:rsidRDefault="003F64F4" w:rsidP="003F64F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64F4"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4F4" w:rsidRPr="003F64F4" w:rsidRDefault="003F64F4" w:rsidP="003F64F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64F4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4F4" w:rsidRPr="003F64F4" w:rsidRDefault="003F64F4" w:rsidP="003F64F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64F4"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4F4" w:rsidRPr="003F64F4" w:rsidRDefault="003F64F4" w:rsidP="003F64F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64F4"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4F4" w:rsidRPr="003F64F4" w:rsidRDefault="003F64F4" w:rsidP="003F64F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64F4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4F4" w:rsidRPr="003F64F4" w:rsidRDefault="003F64F4" w:rsidP="003F64F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64F4"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288" w:type="pct"/>
            <w:shd w:val="clear" w:color="auto" w:fill="82B3DF"/>
            <w:vAlign w:val="center"/>
            <w:hideMark/>
          </w:tcPr>
          <w:p w:rsidR="003F64F4" w:rsidRPr="003F64F4" w:rsidRDefault="003F64F4" w:rsidP="003F64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64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CD51E4" w:rsidRPr="003F64F4" w:rsidTr="003F64F4">
        <w:trPr>
          <w:tblCellSpacing w:w="0" w:type="dxa"/>
        </w:trPr>
        <w:tc>
          <w:tcPr>
            <w:tcW w:w="346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3F64F4" w:rsidRDefault="00CD51E4" w:rsidP="00CD51E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F64F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6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3F64F4" w:rsidRDefault="00CD51E4" w:rsidP="00CD51E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F64F4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3F64F4" w:rsidRDefault="00CD51E4" w:rsidP="00CD51E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F64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4,790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3,140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1,146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3,878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1,767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15,683</w:t>
            </w:r>
          </w:p>
        </w:tc>
      </w:tr>
      <w:tr w:rsidR="00CD51E4" w:rsidRPr="003F64F4" w:rsidTr="003F64F4">
        <w:trPr>
          <w:tblCellSpacing w:w="0" w:type="dxa"/>
        </w:trPr>
        <w:tc>
          <w:tcPr>
            <w:tcW w:w="346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CD51E4" w:rsidRPr="003F64F4" w:rsidRDefault="00CD51E4" w:rsidP="00CD51E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3F64F4" w:rsidRDefault="00CD51E4" w:rsidP="00CD51E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F64F4">
              <w:rPr>
                <w:rFonts w:ascii="Arial" w:eastAsia="Times New Roman" w:hAnsi="Arial" w:cs="Arial"/>
                <w:sz w:val="20"/>
                <w:szCs w:val="20"/>
              </w:rPr>
              <w:t>Provisional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3F64F4" w:rsidRDefault="00CD51E4" w:rsidP="00CD51E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F64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1,260</w:t>
            </w:r>
          </w:p>
        </w:tc>
      </w:tr>
      <w:tr w:rsidR="00CD51E4" w:rsidRPr="003F64F4" w:rsidTr="003F64F4">
        <w:trPr>
          <w:tblCellSpacing w:w="0" w:type="dxa"/>
        </w:trPr>
        <w:tc>
          <w:tcPr>
            <w:tcW w:w="346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CD51E4" w:rsidRPr="003F64F4" w:rsidRDefault="00CD51E4" w:rsidP="00CD51E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3F64F4" w:rsidRDefault="00CD51E4" w:rsidP="00CD51E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F64F4">
              <w:rPr>
                <w:rFonts w:ascii="Arial" w:eastAsia="Times New Roman" w:hAnsi="Arial" w:cs="Arial"/>
                <w:sz w:val="20"/>
                <w:szCs w:val="20"/>
              </w:rPr>
              <w:t>Limited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3F64F4" w:rsidRDefault="00CD51E4" w:rsidP="00CD51E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F64F4">
              <w:rPr>
                <w:rFonts w:ascii="Arial" w:eastAsia="Times New Roman" w:hAnsi="Arial" w:cs="Arial"/>
                <w:sz w:val="20"/>
                <w:szCs w:val="20"/>
              </w:rPr>
              <w:t>Postgraduate training or supervised practice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CD51E4" w:rsidRPr="003F64F4" w:rsidTr="003F64F4">
        <w:trPr>
          <w:tblCellSpacing w:w="0" w:type="dxa"/>
        </w:trPr>
        <w:tc>
          <w:tcPr>
            <w:tcW w:w="346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CD51E4" w:rsidRPr="003F64F4" w:rsidRDefault="00CD51E4" w:rsidP="00CD51E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3F64F4" w:rsidRDefault="00CD51E4" w:rsidP="00CD51E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F64F4">
              <w:rPr>
                <w:rFonts w:ascii="Arial" w:eastAsia="Times New Roman" w:hAnsi="Arial" w:cs="Arial"/>
                <w:sz w:val="20"/>
                <w:szCs w:val="20"/>
              </w:rPr>
              <w:t>Non-practising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3F64F4" w:rsidRDefault="00CD51E4" w:rsidP="00CD51E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F64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619</w:t>
            </w:r>
          </w:p>
        </w:tc>
      </w:tr>
      <w:tr w:rsidR="00CD51E4" w:rsidRPr="003F64F4" w:rsidTr="003F64F4">
        <w:trPr>
          <w:tblCellSpacing w:w="0" w:type="dxa"/>
        </w:trPr>
        <w:tc>
          <w:tcPr>
            <w:tcW w:w="197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3F64F4" w:rsidRDefault="00CD51E4" w:rsidP="00CD51E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 Total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5,400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3,487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1,255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4,308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1,935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17,574</w:t>
            </w:r>
          </w:p>
        </w:tc>
      </w:tr>
      <w:tr w:rsidR="00CD51E4" w:rsidRPr="003F64F4" w:rsidTr="003F64F4">
        <w:trPr>
          <w:tblCellSpacing w:w="0" w:type="dxa"/>
        </w:trPr>
        <w:tc>
          <w:tcPr>
            <w:tcW w:w="346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3F64F4" w:rsidRDefault="00CD51E4" w:rsidP="00CD51E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F64F4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6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3F64F4" w:rsidRDefault="00CD51E4" w:rsidP="00CD51E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F64F4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3F64F4" w:rsidRDefault="00CD51E4" w:rsidP="00CD51E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F64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3,248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2,602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1,091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10,342</w:t>
            </w:r>
          </w:p>
        </w:tc>
      </w:tr>
      <w:tr w:rsidR="00CD51E4" w:rsidRPr="003F64F4" w:rsidTr="003F64F4">
        <w:trPr>
          <w:tblCellSpacing w:w="0" w:type="dxa"/>
        </w:trPr>
        <w:tc>
          <w:tcPr>
            <w:tcW w:w="346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CD51E4" w:rsidRPr="003F64F4" w:rsidRDefault="00CD51E4" w:rsidP="00CD51E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3F64F4" w:rsidRDefault="00CD51E4" w:rsidP="00CD51E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F64F4">
              <w:rPr>
                <w:rFonts w:ascii="Arial" w:eastAsia="Times New Roman" w:hAnsi="Arial" w:cs="Arial"/>
                <w:sz w:val="20"/>
                <w:szCs w:val="20"/>
              </w:rPr>
              <w:t>Provisional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3F64F4" w:rsidRDefault="00CD51E4" w:rsidP="00CD51E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F64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650</w:t>
            </w:r>
          </w:p>
        </w:tc>
      </w:tr>
      <w:tr w:rsidR="003F64F4" w:rsidRPr="003F64F4" w:rsidTr="00CD51E4">
        <w:trPr>
          <w:tblCellSpacing w:w="0" w:type="dxa"/>
        </w:trPr>
        <w:tc>
          <w:tcPr>
            <w:tcW w:w="346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3F64F4" w:rsidRPr="003F64F4" w:rsidRDefault="003F64F4" w:rsidP="003F64F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4F4" w:rsidRPr="003F64F4" w:rsidRDefault="003F64F4" w:rsidP="003F64F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F64F4">
              <w:rPr>
                <w:rFonts w:ascii="Arial" w:eastAsia="Times New Roman" w:hAnsi="Arial" w:cs="Arial"/>
                <w:sz w:val="20"/>
                <w:szCs w:val="20"/>
              </w:rPr>
              <w:t>Limited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4F4" w:rsidRPr="003F64F4" w:rsidRDefault="003F64F4" w:rsidP="003F64F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F64F4">
              <w:rPr>
                <w:rFonts w:ascii="Arial" w:eastAsia="Times New Roman" w:hAnsi="Arial" w:cs="Arial"/>
                <w:sz w:val="20"/>
                <w:szCs w:val="20"/>
              </w:rPr>
              <w:t>Postgraduate training or supervised practice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4F4" w:rsidRPr="00CD51E4" w:rsidRDefault="003F64F4" w:rsidP="003F64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64F4" w:rsidRPr="00CD51E4" w:rsidRDefault="003F64F4" w:rsidP="003F64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64F4" w:rsidRPr="00CD51E4" w:rsidRDefault="003F64F4" w:rsidP="003F64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4F4" w:rsidRPr="00CD51E4" w:rsidRDefault="003F64F4" w:rsidP="003F64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4F4" w:rsidRPr="00CD51E4" w:rsidRDefault="003F64F4" w:rsidP="003F64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4F4" w:rsidRPr="00CD51E4" w:rsidRDefault="003F64F4" w:rsidP="003F64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4F4" w:rsidRPr="00CD51E4" w:rsidRDefault="003F64F4" w:rsidP="003F64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4F4" w:rsidRPr="00CD51E4" w:rsidRDefault="003F64F4" w:rsidP="003F64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4F4" w:rsidRPr="00CD51E4" w:rsidRDefault="00CD51E4" w:rsidP="003F64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4F4" w:rsidRPr="003F64F4" w:rsidRDefault="00CD51E4" w:rsidP="003F64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CD51E4" w:rsidRPr="003F64F4" w:rsidTr="003F64F4">
        <w:trPr>
          <w:tblCellSpacing w:w="0" w:type="dxa"/>
        </w:trPr>
        <w:tc>
          <w:tcPr>
            <w:tcW w:w="346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CD51E4" w:rsidRPr="003F64F4" w:rsidRDefault="00CD51E4" w:rsidP="00CD51E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3F64F4" w:rsidRDefault="00CD51E4" w:rsidP="00CD51E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F64F4">
              <w:rPr>
                <w:rFonts w:ascii="Arial" w:eastAsia="Times New Roman" w:hAnsi="Arial" w:cs="Arial"/>
                <w:sz w:val="20"/>
                <w:szCs w:val="20"/>
              </w:rPr>
              <w:t>Non-practising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3F64F4" w:rsidRDefault="00CD51E4" w:rsidP="00CD51E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F64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383</w:t>
            </w:r>
          </w:p>
        </w:tc>
      </w:tr>
      <w:tr w:rsidR="00CD51E4" w:rsidRPr="003F64F4" w:rsidTr="003F64F4">
        <w:trPr>
          <w:tblCellSpacing w:w="0" w:type="dxa"/>
        </w:trPr>
        <w:tc>
          <w:tcPr>
            <w:tcW w:w="197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3F64F4" w:rsidRDefault="00CD51E4" w:rsidP="00CD51E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 Total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3,566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2,185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2,866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1,166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11,376</w:t>
            </w:r>
          </w:p>
        </w:tc>
      </w:tr>
      <w:tr w:rsidR="00CD51E4" w:rsidRPr="003F64F4" w:rsidTr="003F64F4">
        <w:trPr>
          <w:tblCellSpacing w:w="0" w:type="dxa"/>
        </w:trPr>
        <w:tc>
          <w:tcPr>
            <w:tcW w:w="1976" w:type="pct"/>
            <w:gridSpan w:val="3"/>
            <w:shd w:val="clear" w:color="auto" w:fill="82B3DF"/>
            <w:vAlign w:val="center"/>
            <w:hideMark/>
          </w:tcPr>
          <w:p w:rsidR="00CD51E4" w:rsidRPr="003F64F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64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8,966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5,672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2,095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7,174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3,101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51E4" w:rsidRPr="00CD51E4" w:rsidRDefault="00CD51E4" w:rsidP="00CD51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28,950</w:t>
            </w:r>
          </w:p>
        </w:tc>
      </w:tr>
    </w:tbl>
    <w:p w:rsidR="003F64F4" w:rsidRDefault="003F64F4">
      <w:pPr>
        <w:sectPr w:rsidR="003F64F4" w:rsidSect="00B7755F">
          <w:type w:val="continuous"/>
          <w:pgSz w:w="16838" w:h="11906" w:orient="landscape" w:code="9"/>
          <w:pgMar w:top="1383" w:right="1247" w:bottom="992" w:left="1247" w:header="709" w:footer="709" w:gutter="0"/>
          <w:cols w:space="708"/>
          <w:docGrid w:linePitch="360"/>
        </w:sectPr>
      </w:pPr>
      <w:bookmarkStart w:id="10" w:name="_Toc403545738"/>
    </w:p>
    <w:p w:rsidR="00385D37" w:rsidRDefault="003F64F4" w:rsidP="00385D37">
      <w:pPr>
        <w:pStyle w:val="AHPRASubheading"/>
      </w:pPr>
      <w:bookmarkStart w:id="11" w:name="_Toc410902852"/>
      <w:r w:rsidRPr="003F64F4">
        <w:rPr>
          <w:rFonts w:eastAsia="Times New Roman"/>
          <w:bCs/>
          <w:noProof/>
        </w:rPr>
        <w:lastRenderedPageBreak/>
        <w:t>Pharmacists</w:t>
      </w:r>
      <w:r w:rsidR="00112976">
        <w:rPr>
          <w:rFonts w:eastAsia="Times New Roman"/>
          <w:bCs/>
          <w:noProof/>
        </w:rPr>
        <w:t xml:space="preserve"> </w:t>
      </w:r>
      <w:r w:rsidR="00872E3B" w:rsidRPr="00B7755F">
        <w:t xml:space="preserve">– </w:t>
      </w:r>
      <w:r w:rsidR="00872E3B" w:rsidRPr="003619C3">
        <w:t>percentage</w:t>
      </w:r>
      <w:r w:rsidR="00872E3B" w:rsidRPr="00B7755F">
        <w:t xml:space="preserve"> by gender</w:t>
      </w:r>
      <w:bookmarkEnd w:id="10"/>
      <w:bookmarkEnd w:id="11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979"/>
        <w:gridCol w:w="978"/>
        <w:gridCol w:w="978"/>
        <w:gridCol w:w="978"/>
        <w:gridCol w:w="978"/>
        <w:gridCol w:w="978"/>
        <w:gridCol w:w="978"/>
        <w:gridCol w:w="978"/>
        <w:gridCol w:w="978"/>
        <w:gridCol w:w="1004"/>
      </w:tblGrid>
      <w:tr w:rsidR="00A31663" w:rsidRPr="00FB64CA" w:rsidTr="00696AFA">
        <w:trPr>
          <w:trHeight w:val="166"/>
          <w:tblCellSpacing w:w="0" w:type="dxa"/>
        </w:trPr>
        <w:tc>
          <w:tcPr>
            <w:tcW w:w="1581" w:type="pct"/>
            <w:shd w:val="clear" w:color="auto" w:fill="82B3DF"/>
            <w:vAlign w:val="center"/>
            <w:hideMark/>
          </w:tcPr>
          <w:p w:rsidR="00A31663" w:rsidRPr="003619C3" w:rsidRDefault="003F64F4" w:rsidP="00A31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</w:pPr>
            <w:r w:rsidRPr="003F64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Pharmacists</w:t>
            </w:r>
          </w:p>
        </w:tc>
        <w:tc>
          <w:tcPr>
            <w:tcW w:w="3069" w:type="pct"/>
            <w:gridSpan w:val="9"/>
            <w:shd w:val="clear" w:color="auto" w:fill="82B3DF"/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  <w:t>Principal place of practice</w:t>
            </w:r>
          </w:p>
        </w:tc>
        <w:tc>
          <w:tcPr>
            <w:tcW w:w="350" w:type="pct"/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</w:pPr>
          </w:p>
        </w:tc>
      </w:tr>
      <w:tr w:rsidR="00A31663" w:rsidRPr="00FB64CA" w:rsidTr="00696AFA">
        <w:trPr>
          <w:trHeight w:val="166"/>
          <w:tblCellSpacing w:w="0" w:type="dxa"/>
        </w:trPr>
        <w:tc>
          <w:tcPr>
            <w:tcW w:w="1581" w:type="pct"/>
            <w:shd w:val="clear" w:color="auto" w:fill="82B3DF"/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  <w:t>Gender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ACT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NSW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NT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QLD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SA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TAS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VIC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WA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No PPP</w:t>
            </w:r>
          </w:p>
        </w:tc>
        <w:tc>
          <w:tcPr>
            <w:tcW w:w="350" w:type="pct"/>
            <w:shd w:val="clear" w:color="auto" w:fill="82B3DF"/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  <w:t>Total</w:t>
            </w:r>
          </w:p>
        </w:tc>
      </w:tr>
      <w:tr w:rsidR="00FA4E95" w:rsidTr="006446DA">
        <w:trPr>
          <w:tblCellSpacing w:w="0" w:type="dxa"/>
        </w:trPr>
        <w:tc>
          <w:tcPr>
            <w:tcW w:w="158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4E95" w:rsidRPr="003F64F4" w:rsidRDefault="00FA4E95" w:rsidP="00FA4E95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3F64F4">
              <w:rPr>
                <w:rFonts w:ascii="Arial" w:hAnsi="Arial" w:cs="Arial"/>
                <w:color w:val="000000"/>
                <w:sz w:val="20"/>
                <w:szCs w:val="18"/>
              </w:rPr>
              <w:t>Female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4E95" w:rsidRPr="00FA4E95" w:rsidRDefault="00FA4E95" w:rsidP="00FA4E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4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65.82%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4E95" w:rsidRPr="00FA4E95" w:rsidRDefault="00FA4E95" w:rsidP="00FA4E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4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60.23%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4E95" w:rsidRPr="00FA4E95" w:rsidRDefault="00FA4E95" w:rsidP="00FA4E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4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61.54%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4E95" w:rsidRPr="00FA4E95" w:rsidRDefault="00FA4E95" w:rsidP="00FA4E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4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61.48%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4E95" w:rsidRPr="00FA4E95" w:rsidRDefault="00FA4E95" w:rsidP="00FA4E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4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59.90%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4E95" w:rsidRPr="00FA4E95" w:rsidRDefault="00FA4E95" w:rsidP="00FA4E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4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56.16%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4E95" w:rsidRPr="00FA4E95" w:rsidRDefault="00FA4E95" w:rsidP="00FA4E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4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60.05%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4E95" w:rsidRPr="00FA4E95" w:rsidRDefault="00FA4E95" w:rsidP="00FA4E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4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62.40%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4E95" w:rsidRPr="00FA4E95" w:rsidRDefault="00FA4E95" w:rsidP="00FA4E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4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63.52%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4E95" w:rsidRPr="00FA4E95" w:rsidRDefault="00FA4E95" w:rsidP="00FA4E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4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60.70%</w:t>
            </w:r>
          </w:p>
        </w:tc>
      </w:tr>
      <w:tr w:rsidR="00FA4E95" w:rsidTr="006446DA">
        <w:trPr>
          <w:tblCellSpacing w:w="0" w:type="dxa"/>
        </w:trPr>
        <w:tc>
          <w:tcPr>
            <w:tcW w:w="158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4E95" w:rsidRPr="003F64F4" w:rsidRDefault="00FA4E95" w:rsidP="00FA4E95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3F64F4">
              <w:rPr>
                <w:rFonts w:ascii="Arial" w:hAnsi="Arial" w:cs="Arial"/>
                <w:color w:val="000000"/>
                <w:sz w:val="20"/>
                <w:szCs w:val="18"/>
              </w:rPr>
              <w:t>Male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4E95" w:rsidRPr="00FA4E95" w:rsidRDefault="00FA4E95" w:rsidP="00FA4E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4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34.18%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4E95" w:rsidRPr="00FA4E95" w:rsidRDefault="00FA4E95" w:rsidP="00FA4E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4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39.77%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4E95" w:rsidRPr="00FA4E95" w:rsidRDefault="00FA4E95" w:rsidP="00FA4E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4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38.46%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4E95" w:rsidRPr="00FA4E95" w:rsidRDefault="00FA4E95" w:rsidP="00FA4E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4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38.52%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4E95" w:rsidRPr="00FA4E95" w:rsidRDefault="00FA4E95" w:rsidP="00FA4E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4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40.10%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4E95" w:rsidRPr="00FA4E95" w:rsidRDefault="00FA4E95" w:rsidP="00FA4E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4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43.84%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4E95" w:rsidRPr="00FA4E95" w:rsidRDefault="00FA4E95" w:rsidP="00FA4E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4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39.95%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4E95" w:rsidRPr="00FA4E95" w:rsidRDefault="00FA4E95" w:rsidP="00FA4E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4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37.60%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4E95" w:rsidRPr="00FA4E95" w:rsidRDefault="00FA4E95" w:rsidP="00FA4E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4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36.48%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4E95" w:rsidRPr="00FA4E95" w:rsidRDefault="00FA4E95" w:rsidP="00FA4E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4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39.30%</w:t>
            </w:r>
          </w:p>
        </w:tc>
      </w:tr>
    </w:tbl>
    <w:p w:rsidR="00872E3B" w:rsidRPr="003619C3" w:rsidRDefault="00872E3B" w:rsidP="00FA4E95">
      <w:pPr>
        <w:spacing w:after="0"/>
      </w:pPr>
    </w:p>
    <w:sectPr w:rsidR="00872E3B" w:rsidRPr="003619C3" w:rsidSect="00B7755F">
      <w:type w:val="continuous"/>
      <w:pgSz w:w="16838" w:h="11906" w:orient="landscape" w:code="9"/>
      <w:pgMar w:top="1383" w:right="1247" w:bottom="992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DFB" w:rsidRDefault="00794DFB" w:rsidP="006A251A">
      <w:pPr>
        <w:spacing w:after="0" w:line="240" w:lineRule="auto"/>
      </w:pPr>
      <w:r>
        <w:separator/>
      </w:r>
    </w:p>
  </w:endnote>
  <w:endnote w:type="continuationSeparator" w:id="0">
    <w:p w:rsidR="00794DFB" w:rsidRDefault="00794DFB" w:rsidP="006A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 Lt">
    <w:altName w:val="Times New Roman"/>
    <w:panose1 w:val="00000000000000000000"/>
    <w:charset w:val="00"/>
    <w:family w:val="roman"/>
    <w:notTrueType/>
    <w:pitch w:val="default"/>
  </w:font>
  <w:font w:name="sourceSansPr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F23" w:rsidRDefault="00794DFB" w:rsidP="009C1F2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Pharmacy</w:t>
    </w:r>
    <w:r w:rsidRPr="00D83426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r</w:t>
    </w:r>
    <w:r w:rsidRPr="00D83426">
      <w:rPr>
        <w:rFonts w:ascii="Arial" w:hAnsi="Arial" w:cs="Arial"/>
        <w:sz w:val="18"/>
        <w:szCs w:val="18"/>
      </w:rPr>
      <w:t xml:space="preserve">egistrant </w:t>
    </w:r>
    <w:r>
      <w:rPr>
        <w:rFonts w:ascii="Arial" w:hAnsi="Arial" w:cs="Arial"/>
        <w:sz w:val="18"/>
        <w:szCs w:val="18"/>
      </w:rPr>
      <w:t>d</w:t>
    </w:r>
    <w:r w:rsidRPr="00D83426">
      <w:rPr>
        <w:rFonts w:ascii="Arial" w:hAnsi="Arial" w:cs="Arial"/>
        <w:sz w:val="18"/>
        <w:szCs w:val="18"/>
      </w:rPr>
      <w:t>ata</w:t>
    </w:r>
    <w:r>
      <w:rPr>
        <w:rFonts w:ascii="Arial" w:hAnsi="Arial" w:cs="Arial"/>
        <w:sz w:val="18"/>
        <w:szCs w:val="18"/>
      </w:rPr>
      <w:t xml:space="preserve">/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 \@ "d MMMM yyyy"  \* MERGEFORMAT </w:instrText>
    </w:r>
    <w:r>
      <w:rPr>
        <w:rFonts w:ascii="Arial" w:hAnsi="Arial" w:cs="Arial"/>
        <w:sz w:val="18"/>
        <w:szCs w:val="18"/>
      </w:rPr>
      <w:fldChar w:fldCharType="separate"/>
    </w:r>
    <w:r w:rsidR="007D29D2">
      <w:rPr>
        <w:rFonts w:ascii="Arial" w:hAnsi="Arial" w:cs="Arial"/>
        <w:noProof/>
        <w:sz w:val="18"/>
        <w:szCs w:val="18"/>
      </w:rPr>
      <w:t>21 May 2015</w:t>
    </w:r>
    <w:r>
      <w:rPr>
        <w:rFonts w:ascii="Arial" w:hAnsi="Arial" w:cs="Arial"/>
        <w:sz w:val="18"/>
        <w:szCs w:val="18"/>
      </w:rPr>
      <w:fldChar w:fldCharType="end"/>
    </w:r>
  </w:p>
  <w:p w:rsidR="00794DFB" w:rsidRPr="00D83426" w:rsidRDefault="007D29D2" w:rsidP="009C1F23">
    <w:pPr>
      <w:pStyle w:val="Footer"/>
      <w:jc w:val="right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-44569265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-1325818424"/>
            <w:docPartObj>
              <w:docPartGallery w:val="Page Numbers (Top of Page)"/>
              <w:docPartUnique/>
            </w:docPartObj>
          </w:sdtPr>
          <w:sdtEndPr/>
          <w:sdtContent>
            <w:r w:rsidR="00794DFB" w:rsidRPr="00D83426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794DFB" w:rsidRPr="00D8342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794DFB" w:rsidRPr="00D83426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794DFB" w:rsidRPr="00D8342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6</w:t>
            </w:r>
            <w:r w:rsidR="00794DFB" w:rsidRPr="00D8342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794DFB" w:rsidRPr="00D83426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794DFB" w:rsidRPr="00D8342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794DFB" w:rsidRPr="00D83426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794DFB" w:rsidRPr="00D8342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6</w:t>
            </w:r>
            <w:r w:rsidR="00794DFB" w:rsidRPr="00D8342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DFB" w:rsidRPr="00E77E23" w:rsidRDefault="00794DFB" w:rsidP="007B2F37">
    <w:pPr>
      <w:pStyle w:val="AHPRAfirstpagefooter"/>
    </w:pPr>
    <w:r>
      <w:rPr>
        <w:color w:val="007DC3"/>
      </w:rPr>
      <w:t>Pharmacy</w:t>
    </w:r>
    <w:r w:rsidRPr="00E77E23">
      <w:t xml:space="preserve"> </w:t>
    </w:r>
    <w:r>
      <w:t>Board of Australia</w:t>
    </w:r>
  </w:p>
  <w:p w:rsidR="00794DFB" w:rsidRPr="007B2F37" w:rsidRDefault="00794DFB" w:rsidP="007B2F37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www.</w:t>
    </w:r>
    <w:r w:rsidRPr="00B92F85">
      <w:t xml:space="preserve"> </w:t>
    </w:r>
    <w:r>
      <w:t>pharmacy</w:t>
    </w:r>
    <w:r w:rsidRPr="000F5568">
      <w:t>board</w:t>
    </w:r>
    <w:r w:rsidRPr="00AD312E">
      <w:t xml:space="preserve">.gov.au   </w:t>
    </w:r>
    <w:r w:rsidRPr="00E77E23">
      <w:rPr>
        <w:b/>
        <w:color w:val="007DC3"/>
        <w:szCs w:val="28"/>
      </w:rPr>
      <w:t>|</w:t>
    </w:r>
    <w:r w:rsidRPr="007432A4">
      <w:t xml:space="preserve">   1300 419 495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DFB" w:rsidRDefault="00794DFB" w:rsidP="006A251A">
      <w:pPr>
        <w:spacing w:after="0" w:line="240" w:lineRule="auto"/>
      </w:pPr>
      <w:r>
        <w:separator/>
      </w:r>
    </w:p>
  </w:footnote>
  <w:footnote w:type="continuationSeparator" w:id="0">
    <w:p w:rsidR="00794DFB" w:rsidRDefault="00794DFB" w:rsidP="006A2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DFB" w:rsidRDefault="00794DFB">
    <w:pPr>
      <w:pStyle w:val="Header"/>
    </w:pPr>
    <w:r w:rsidRPr="00930C76">
      <w:rPr>
        <w:noProof/>
        <w:sz w:val="32"/>
        <w:szCs w:val="32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7234687</wp:posOffset>
          </wp:positionH>
          <wp:positionV relativeFrom="paragraph">
            <wp:posOffset>-1576705</wp:posOffset>
          </wp:positionV>
          <wp:extent cx="2160000" cy="1346772"/>
          <wp:effectExtent l="0" t="0" r="0" b="6350"/>
          <wp:wrapNone/>
          <wp:docPr id="43" name="Picture 4" descr="Pharmacy Board of Australia and The Australian Health Practitioner Regulation Agency Logo." title="Pharmacy Board of Australia/ AHP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HPRA_Nursing&amp;Midwifer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1346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E6A96"/>
    <w:multiLevelType w:val="hybridMultilevel"/>
    <w:tmpl w:val="75500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92FC6"/>
    <w:multiLevelType w:val="hybridMultilevel"/>
    <w:tmpl w:val="F1A28CDA"/>
    <w:lvl w:ilvl="0" w:tplc="EF2E6F6A">
      <w:start w:val="1"/>
      <w:numFmt w:val="bullet"/>
      <w:pStyle w:val="Bulletlevel1-AHP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66459"/>
    <w:multiLevelType w:val="hybridMultilevel"/>
    <w:tmpl w:val="CBD07F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37"/>
    <w:rsid w:val="00010209"/>
    <w:rsid w:val="0005153B"/>
    <w:rsid w:val="000713CA"/>
    <w:rsid w:val="0007229E"/>
    <w:rsid w:val="000B13EE"/>
    <w:rsid w:val="000F39A6"/>
    <w:rsid w:val="00107427"/>
    <w:rsid w:val="00112976"/>
    <w:rsid w:val="00176E1F"/>
    <w:rsid w:val="001B0D99"/>
    <w:rsid w:val="00211C36"/>
    <w:rsid w:val="00217BD0"/>
    <w:rsid w:val="0028639B"/>
    <w:rsid w:val="00286B6D"/>
    <w:rsid w:val="00286E53"/>
    <w:rsid w:val="00296812"/>
    <w:rsid w:val="002B2B14"/>
    <w:rsid w:val="003132CC"/>
    <w:rsid w:val="00333803"/>
    <w:rsid w:val="00355220"/>
    <w:rsid w:val="003619C3"/>
    <w:rsid w:val="0036537B"/>
    <w:rsid w:val="00365858"/>
    <w:rsid w:val="00383165"/>
    <w:rsid w:val="00383968"/>
    <w:rsid w:val="00385D37"/>
    <w:rsid w:val="003969C2"/>
    <w:rsid w:val="003B399A"/>
    <w:rsid w:val="003F64F4"/>
    <w:rsid w:val="00403814"/>
    <w:rsid w:val="00452ABE"/>
    <w:rsid w:val="00456A2A"/>
    <w:rsid w:val="0046197D"/>
    <w:rsid w:val="00463B65"/>
    <w:rsid w:val="004A6829"/>
    <w:rsid w:val="004E53BC"/>
    <w:rsid w:val="004F2A36"/>
    <w:rsid w:val="004F5ACD"/>
    <w:rsid w:val="00537D71"/>
    <w:rsid w:val="005607C5"/>
    <w:rsid w:val="00580CF6"/>
    <w:rsid w:val="005A1A8B"/>
    <w:rsid w:val="005D6F13"/>
    <w:rsid w:val="005E1DB0"/>
    <w:rsid w:val="005F17AA"/>
    <w:rsid w:val="00601393"/>
    <w:rsid w:val="00601C7D"/>
    <w:rsid w:val="006446DA"/>
    <w:rsid w:val="00650EBB"/>
    <w:rsid w:val="006575DF"/>
    <w:rsid w:val="00687364"/>
    <w:rsid w:val="00696AFA"/>
    <w:rsid w:val="006A251A"/>
    <w:rsid w:val="006C1D51"/>
    <w:rsid w:val="006E0920"/>
    <w:rsid w:val="006F0FBA"/>
    <w:rsid w:val="00732F7B"/>
    <w:rsid w:val="00754DC6"/>
    <w:rsid w:val="007604B9"/>
    <w:rsid w:val="00777920"/>
    <w:rsid w:val="00786522"/>
    <w:rsid w:val="00794DFB"/>
    <w:rsid w:val="007B2F37"/>
    <w:rsid w:val="007D29D2"/>
    <w:rsid w:val="00826E15"/>
    <w:rsid w:val="008354CF"/>
    <w:rsid w:val="00861C31"/>
    <w:rsid w:val="00872E3B"/>
    <w:rsid w:val="008C630B"/>
    <w:rsid w:val="008C7E9E"/>
    <w:rsid w:val="0092131F"/>
    <w:rsid w:val="00950975"/>
    <w:rsid w:val="009B4241"/>
    <w:rsid w:val="009C1F23"/>
    <w:rsid w:val="00A31663"/>
    <w:rsid w:val="00A33ACC"/>
    <w:rsid w:val="00A35FFF"/>
    <w:rsid w:val="00A738FB"/>
    <w:rsid w:val="00A812BB"/>
    <w:rsid w:val="00AD0689"/>
    <w:rsid w:val="00AD25B2"/>
    <w:rsid w:val="00AE79EB"/>
    <w:rsid w:val="00AF7CBB"/>
    <w:rsid w:val="00B256DE"/>
    <w:rsid w:val="00B477DF"/>
    <w:rsid w:val="00B669D4"/>
    <w:rsid w:val="00B71927"/>
    <w:rsid w:val="00B7755F"/>
    <w:rsid w:val="00B81167"/>
    <w:rsid w:val="00B92F85"/>
    <w:rsid w:val="00B97A1D"/>
    <w:rsid w:val="00BC2EFE"/>
    <w:rsid w:val="00C02757"/>
    <w:rsid w:val="00C71589"/>
    <w:rsid w:val="00CD51E4"/>
    <w:rsid w:val="00CE5001"/>
    <w:rsid w:val="00D316A8"/>
    <w:rsid w:val="00D35F37"/>
    <w:rsid w:val="00D465A4"/>
    <w:rsid w:val="00D517EA"/>
    <w:rsid w:val="00D57273"/>
    <w:rsid w:val="00D83426"/>
    <w:rsid w:val="00DD66FE"/>
    <w:rsid w:val="00E54E42"/>
    <w:rsid w:val="00E752DB"/>
    <w:rsid w:val="00E94288"/>
    <w:rsid w:val="00EA0C6D"/>
    <w:rsid w:val="00EB4840"/>
    <w:rsid w:val="00EC740A"/>
    <w:rsid w:val="00ED3BC6"/>
    <w:rsid w:val="00F01510"/>
    <w:rsid w:val="00F4408C"/>
    <w:rsid w:val="00F815A9"/>
    <w:rsid w:val="00F81C9B"/>
    <w:rsid w:val="00F84F76"/>
    <w:rsid w:val="00F914AC"/>
    <w:rsid w:val="00FA4E95"/>
    <w:rsid w:val="00FB64CA"/>
    <w:rsid w:val="00FC0694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5:chartTrackingRefBased/>
  <w15:docId w15:val="{D4521592-B2A1-4639-B16B-D28E6E29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5F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E1DB0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6A251A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F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A251A"/>
    <w:rPr>
      <w:rFonts w:ascii="Times New Roman" w:eastAsiaTheme="minorEastAsia" w:hAnsi="Times New Roman" w:cs="Times New Roman"/>
      <w:b/>
      <w:bCs/>
      <w:sz w:val="27"/>
      <w:szCs w:val="27"/>
      <w:lang w:eastAsia="en-AU"/>
    </w:rPr>
  </w:style>
  <w:style w:type="paragraph" w:customStyle="1" w:styleId="AHPRAHeadline">
    <w:name w:val="AHPRA Headline"/>
    <w:basedOn w:val="Normal"/>
    <w:qFormat/>
    <w:rsid w:val="00403814"/>
    <w:pPr>
      <w:spacing w:after="200" w:line="240" w:lineRule="auto"/>
    </w:pPr>
    <w:rPr>
      <w:rFonts w:ascii="Arial" w:eastAsia="Cambria" w:hAnsi="Arial" w:cs="Times New Roman"/>
      <w:color w:val="00BCE4"/>
      <w:sz w:val="32"/>
      <w:szCs w:val="24"/>
    </w:rPr>
  </w:style>
  <w:style w:type="paragraph" w:customStyle="1" w:styleId="AHPRAbody">
    <w:name w:val="AHPRA body"/>
    <w:basedOn w:val="Normal"/>
    <w:qFormat/>
    <w:rsid w:val="00D35F37"/>
    <w:pPr>
      <w:spacing w:after="200" w:line="240" w:lineRule="auto"/>
    </w:pPr>
    <w:rPr>
      <w:rFonts w:ascii="Arial MT Lt" w:eastAsia="Cambria" w:hAnsi="Arial MT Lt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D35F37"/>
    <w:rPr>
      <w:strike w:val="0"/>
      <w:dstrike w:val="0"/>
      <w:color w:val="008BD0"/>
      <w:u w:val="none"/>
      <w:effect w:val="none"/>
    </w:rPr>
  </w:style>
  <w:style w:type="paragraph" w:customStyle="1" w:styleId="Bulletlevel1-AHPRA">
    <w:name w:val="Bullet level 1 - AHPRA"/>
    <w:basedOn w:val="BodyText"/>
    <w:qFormat/>
    <w:rsid w:val="00D35F37"/>
    <w:pPr>
      <w:numPr>
        <w:numId w:val="1"/>
      </w:numPr>
      <w:tabs>
        <w:tab w:val="num" w:pos="360"/>
      </w:tabs>
      <w:spacing w:after="0" w:line="240" w:lineRule="auto"/>
      <w:ind w:left="369" w:hanging="369"/>
    </w:pPr>
    <w:rPr>
      <w:rFonts w:ascii="Arial" w:eastAsia="Cambria" w:hAnsi="Arial" w:cs="Arial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35F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5F37"/>
  </w:style>
  <w:style w:type="paragraph" w:customStyle="1" w:styleId="Bulletlevel1last-AHPRA">
    <w:name w:val="Bullet level 1 last - AHPRA"/>
    <w:basedOn w:val="Bulletlevel1-AHPRA"/>
    <w:next w:val="Bulletlevel1-AHPRA"/>
    <w:qFormat/>
    <w:rsid w:val="00D35F37"/>
    <w:pPr>
      <w:spacing w:after="200"/>
    </w:pPr>
  </w:style>
  <w:style w:type="character" w:styleId="FollowedHyperlink">
    <w:name w:val="FollowedHyperlink"/>
    <w:basedOn w:val="DefaultParagraphFont"/>
    <w:uiPriority w:val="99"/>
    <w:semiHidden/>
    <w:unhideWhenUsed/>
    <w:rsid w:val="00D35F37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35F37"/>
    <w:pPr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7755F"/>
    <w:pPr>
      <w:tabs>
        <w:tab w:val="right" w:leader="dot" w:pos="15388"/>
      </w:tabs>
      <w:spacing w:before="200" w:after="20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51A"/>
  </w:style>
  <w:style w:type="paragraph" w:styleId="Footer">
    <w:name w:val="footer"/>
    <w:basedOn w:val="Normal"/>
    <w:link w:val="FooterChar"/>
    <w:uiPriority w:val="99"/>
    <w:unhideWhenUsed/>
    <w:rsid w:val="006A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51A"/>
  </w:style>
  <w:style w:type="paragraph" w:customStyle="1" w:styleId="AHPRADocumentsubheading">
    <w:name w:val="AHPRA Document subheading"/>
    <w:basedOn w:val="Normal"/>
    <w:next w:val="Normal"/>
    <w:qFormat/>
    <w:rsid w:val="00B7755F"/>
    <w:pPr>
      <w:spacing w:after="200" w:line="240" w:lineRule="auto"/>
      <w:outlineLvl w:val="0"/>
    </w:pPr>
    <w:rPr>
      <w:rFonts w:ascii="Arial" w:eastAsia="Cambria" w:hAnsi="Arial"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786522"/>
    <w:pPr>
      <w:spacing w:before="200" w:after="200" w:line="240" w:lineRule="auto"/>
    </w:pPr>
    <w:rPr>
      <w:rFonts w:ascii="Arial" w:eastAsia="Cambria" w:hAnsi="Arial" w:cs="Times New Roman"/>
      <w:b/>
      <w:color w:val="007DC3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D83426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28639B"/>
    <w:pPr>
      <w:tabs>
        <w:tab w:val="right" w:leader="dot" w:pos="14334"/>
      </w:tabs>
      <w:spacing w:after="100"/>
    </w:pPr>
    <w:rPr>
      <w:rFonts w:ascii="Arial" w:hAnsi="Arial" w:cs="Arial"/>
      <w:noProof/>
      <w:color w:val="008BE4"/>
      <w:sz w:val="20"/>
    </w:rPr>
  </w:style>
  <w:style w:type="paragraph" w:customStyle="1" w:styleId="AHPRADocumenttitle">
    <w:name w:val="AHPRA Document title"/>
    <w:basedOn w:val="Normal"/>
    <w:rsid w:val="000713CA"/>
    <w:pPr>
      <w:spacing w:before="200" w:after="200" w:line="240" w:lineRule="auto"/>
      <w:outlineLvl w:val="0"/>
    </w:pPr>
    <w:rPr>
      <w:rFonts w:ascii="Arial" w:eastAsia="Cambria" w:hAnsi="Arial" w:cs="Arial"/>
      <w:color w:val="00BCE4"/>
      <w:sz w:val="32"/>
      <w:szCs w:val="5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713CA"/>
    <w:pPr>
      <w:spacing w:after="100"/>
      <w:ind w:left="220"/>
    </w:pPr>
  </w:style>
  <w:style w:type="paragraph" w:customStyle="1" w:styleId="AHPRAfooter">
    <w:name w:val="AHPRA footer"/>
    <w:basedOn w:val="FootnoteText"/>
    <w:rsid w:val="00365858"/>
    <w:rPr>
      <w:rFonts w:ascii="Arial" w:eastAsia="Cambria" w:hAnsi="Arial" w:cs="Arial"/>
      <w:color w:val="5F6062"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58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5858"/>
    <w:rPr>
      <w:sz w:val="20"/>
      <w:szCs w:val="20"/>
    </w:rPr>
  </w:style>
  <w:style w:type="paragraph" w:customStyle="1" w:styleId="AHPRAfirstpagefooter">
    <w:name w:val="AHPRA first page footer"/>
    <w:basedOn w:val="AHPRAfooter"/>
    <w:rsid w:val="00365858"/>
    <w:pPr>
      <w:jc w:val="center"/>
    </w:pPr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5E1DB0"/>
    <w:rPr>
      <w:rFonts w:ascii="Times New Roman" w:eastAsiaTheme="minorEastAsia" w:hAnsi="Times New Roman" w:cs="Times New Roman"/>
      <w:b/>
      <w:bCs/>
      <w:sz w:val="36"/>
      <w:szCs w:val="36"/>
      <w:lang w:eastAsia="en-AU"/>
    </w:rPr>
  </w:style>
  <w:style w:type="paragraph" w:customStyle="1" w:styleId="i4bodytextred">
    <w:name w:val="i4bodytextred"/>
    <w:basedOn w:val="Normal"/>
    <w:rsid w:val="00F815A9"/>
    <w:pPr>
      <w:spacing w:before="100" w:beforeAutospacing="1" w:after="100" w:afterAutospacing="1" w:line="225" w:lineRule="atLeast"/>
    </w:pPr>
    <w:rPr>
      <w:rFonts w:ascii="sourceSansPro" w:eastAsiaTheme="minorEastAsia" w:hAnsi="sourceSansPro" w:cs="Times New Roman"/>
      <w:color w:val="FF0000"/>
      <w:sz w:val="21"/>
      <w:szCs w:val="21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ra.gov.a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htm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htm"/><Relationship Id="rId10" Type="http://schemas.openxmlformats.org/officeDocument/2006/relationships/hyperlink" Target="http://www.ahpra.gov.au/About-AHPRA/What-We-Do/Legislation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pra.gov.au/About-AHPRA/What-We-Do/Legislation.aspx" TargetMode="External"/><Relationship Id="rId14" Type="http://schemas.openxmlformats.org/officeDocument/2006/relationships/hyperlink" Target="http://www.pharmacyboard.gov.au/Registration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46778-AACF-41D0-B7B4-CDEEF0BB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Aboriginal and Torres Strait Islander Health Practice Registrant Data</vt:lpstr>
    </vt:vector>
  </TitlesOfParts>
  <Company>AHPRA</Company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Registrant Data - March 2015</dc:title>
  <dc:subject>Report</dc:subject>
  <dc:creator>Pharmacy Board</dc:creator>
  <cp:keywords/>
  <dc:description/>
  <cp:lastModifiedBy>Sheryl Kamath</cp:lastModifiedBy>
  <cp:revision>2</cp:revision>
  <cp:lastPrinted>2015-05-19T05:32:00Z</cp:lastPrinted>
  <dcterms:created xsi:type="dcterms:W3CDTF">2015-05-20T23:48:00Z</dcterms:created>
  <dcterms:modified xsi:type="dcterms:W3CDTF">2015-05-20T23:48:00Z</dcterms:modified>
</cp:coreProperties>
</file>